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0D22E8" w:rsidRPr="004634C3" w:rsidRDefault="000D22E8"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0D22E8" w:rsidRPr="004634C3" w:rsidRDefault="000D22E8" w:rsidP="00096EB1">
      <w:pPr>
        <w:spacing w:after="0" w:line="240" w:lineRule="auto"/>
        <w:rPr>
          <w:rFonts w:ascii="Times New Roman" w:hAnsi="Times New Roman"/>
          <w:sz w:val="28"/>
          <w:szCs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3E2B09">
      <w:pPr>
        <w:tabs>
          <w:tab w:val="left" w:pos="680"/>
          <w:tab w:val="left" w:pos="851"/>
          <w:tab w:val="left" w:pos="6240"/>
        </w:tabs>
        <w:spacing w:after="0" w:line="240" w:lineRule="auto"/>
        <w:jc w:val="center"/>
        <w:rPr>
          <w:rFonts w:ascii="Times New Roman" w:hAnsi="Times New Roman"/>
          <w:noProof/>
          <w:sz w:val="28"/>
          <w:szCs w:val="28"/>
        </w:rPr>
      </w:pPr>
      <w:r w:rsidRPr="003E2B09">
        <w:rPr>
          <w:rFonts w:ascii="Times New Roman" w:hAnsi="Times New Roman"/>
          <w:bCs/>
          <w:i/>
          <w:sz w:val="28"/>
        </w:rPr>
        <w:t>Кафедра иностранных языков и речевой коммуникации</w:t>
      </w:r>
    </w:p>
    <w:p w:rsidR="000D22E8"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Pr="004634C3"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Pr="004634C3" w:rsidRDefault="000D22E8" w:rsidP="00096EB1">
      <w:pPr>
        <w:tabs>
          <w:tab w:val="left" w:pos="680"/>
          <w:tab w:val="left" w:pos="851"/>
          <w:tab w:val="left" w:pos="6240"/>
        </w:tabs>
        <w:spacing w:after="0" w:line="240" w:lineRule="auto"/>
        <w:rPr>
          <w:rFonts w:ascii="Times New Roman" w:hAnsi="Times New Roman"/>
          <w:sz w:val="28"/>
          <w:szCs w:val="28"/>
        </w:rPr>
      </w:pPr>
    </w:p>
    <w:p w:rsidR="000D22E8" w:rsidRPr="004634C3" w:rsidRDefault="000D22E8"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0D22E8" w:rsidRPr="004634C3" w:rsidRDefault="000D22E8" w:rsidP="00096EB1">
      <w:pPr>
        <w:tabs>
          <w:tab w:val="left" w:pos="680"/>
          <w:tab w:val="left" w:pos="851"/>
        </w:tabs>
        <w:spacing w:after="0" w:line="240" w:lineRule="auto"/>
        <w:jc w:val="center"/>
        <w:rPr>
          <w:rFonts w:ascii="Times New Roman" w:hAnsi="Times New Roman"/>
          <w:sz w:val="28"/>
          <w:szCs w:val="28"/>
        </w:rPr>
      </w:pP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0D22E8" w:rsidRPr="004634C3" w:rsidRDefault="000D22E8" w:rsidP="00096EB1">
      <w:pPr>
        <w:widowControl w:val="0"/>
        <w:autoSpaceDE w:val="0"/>
        <w:autoSpaceDN w:val="0"/>
        <w:adjustRightInd w:val="0"/>
        <w:spacing w:after="0" w:line="240" w:lineRule="auto"/>
        <w:rPr>
          <w:rFonts w:ascii="Times New Roman" w:hAnsi="Times New Roman"/>
          <w:sz w:val="28"/>
          <w:vertAlign w:val="superscript"/>
        </w:rPr>
      </w:pP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0D22E8" w:rsidRPr="005C52AC" w:rsidTr="00635311">
        <w:trPr>
          <w:trHeight w:val="409"/>
        </w:trPr>
        <w:tc>
          <w:tcPr>
            <w:tcW w:w="3646" w:type="dxa"/>
          </w:tcPr>
          <w:p w:rsidR="000D22E8" w:rsidRPr="004634C3" w:rsidRDefault="000D22E8"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0D22E8" w:rsidRPr="004634C3" w:rsidRDefault="000D22E8"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0D22E8" w:rsidRPr="005C52AC" w:rsidTr="00635311">
        <w:trPr>
          <w:trHeight w:val="402"/>
        </w:trPr>
        <w:tc>
          <w:tcPr>
            <w:tcW w:w="3646" w:type="dxa"/>
          </w:tcPr>
          <w:p w:rsidR="0060681E" w:rsidRDefault="0060681E" w:rsidP="00635311">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0D22E8" w:rsidRPr="004634C3" w:rsidRDefault="000D22E8"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60681E" w:rsidRDefault="0060681E" w:rsidP="00096EB1">
            <w:pPr>
              <w:spacing w:after="0" w:line="240" w:lineRule="auto"/>
              <w:jc w:val="both"/>
              <w:rPr>
                <w:rFonts w:ascii="Times New Roman" w:hAnsi="Times New Roman"/>
                <w:sz w:val="28"/>
                <w:szCs w:val="28"/>
              </w:rPr>
            </w:pPr>
          </w:p>
          <w:p w:rsidR="000D22E8" w:rsidRPr="004634C3" w:rsidRDefault="000D22E8" w:rsidP="00096EB1">
            <w:pPr>
              <w:spacing w:after="0" w:line="240" w:lineRule="auto"/>
              <w:jc w:val="both"/>
              <w:rPr>
                <w:rFonts w:ascii="Times New Roman" w:hAnsi="Times New Roman"/>
                <w:sz w:val="28"/>
              </w:rPr>
            </w:pPr>
            <w:r>
              <w:rPr>
                <w:rFonts w:ascii="Times New Roman" w:hAnsi="Times New Roman"/>
                <w:sz w:val="28"/>
                <w:szCs w:val="28"/>
              </w:rPr>
              <w:t>Иностранный язык</w:t>
            </w:r>
          </w:p>
        </w:tc>
      </w:tr>
      <w:tr w:rsidR="000D22E8" w:rsidRPr="005C52AC" w:rsidTr="00635311">
        <w:tc>
          <w:tcPr>
            <w:tcW w:w="3646" w:type="dxa"/>
          </w:tcPr>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0D22E8" w:rsidRPr="004634C3" w:rsidRDefault="000D22E8"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0D22E8" w:rsidRPr="005C52AC" w:rsidTr="00635311">
        <w:tc>
          <w:tcPr>
            <w:tcW w:w="3646" w:type="dxa"/>
          </w:tcPr>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0D22E8" w:rsidRPr="004634C3" w:rsidRDefault="000D22E8"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0D22E8" w:rsidRPr="004634C3" w:rsidRDefault="000D22E8"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70718" w:rsidRDefault="00D7071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D22E8" w:rsidRPr="0060681E" w:rsidRDefault="000D3D64"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lang w:val="en-US"/>
        </w:rPr>
        <w:t>202</w:t>
      </w:r>
      <w:r w:rsidR="0060681E">
        <w:rPr>
          <w:rFonts w:ascii="Times New Roman" w:hAnsi="Times New Roman"/>
          <w:bCs/>
          <w:sz w:val="28"/>
        </w:rPr>
        <w:t>4</w:t>
      </w: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D22E8"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0D22E8" w:rsidRPr="004634C3" w:rsidRDefault="000D22E8" w:rsidP="0060681E">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0D22E8" w:rsidRPr="004634C3" w:rsidRDefault="000D22E8" w:rsidP="0060681E">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0D22E8" w:rsidRPr="00DD192C" w:rsidRDefault="000D22E8" w:rsidP="0060681E">
      <w:pPr>
        <w:shd w:val="clear" w:color="auto" w:fill="FFFFFF"/>
        <w:spacing w:after="0" w:line="240" w:lineRule="auto"/>
        <w:ind w:firstLine="374"/>
        <w:jc w:val="both"/>
        <w:outlineLvl w:val="0"/>
        <w:rPr>
          <w:rFonts w:ascii="Times New Roman" w:hAnsi="Times New Roman"/>
          <w:bCs/>
          <w:color w:val="22272F"/>
          <w:kern w:val="36"/>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rPr>
          <w:t>2014 г</w:t>
        </w:r>
      </w:smartTag>
      <w:r w:rsidRPr="00DD192C">
        <w:rPr>
          <w:rFonts w:ascii="Times New Roman" w:hAnsi="Times New Roman"/>
          <w:bCs/>
          <w:color w:val="22272F"/>
          <w:kern w:val="36"/>
          <w:sz w:val="24"/>
          <w:szCs w:val="24"/>
        </w:rPr>
        <w:t>. N АК-44/05вн).</w:t>
      </w:r>
    </w:p>
    <w:p w:rsidR="000D22E8" w:rsidRDefault="000D22E8" w:rsidP="0060681E">
      <w:pPr>
        <w:shd w:val="clear" w:color="auto" w:fill="FFFFFF"/>
        <w:spacing w:after="0" w:line="240" w:lineRule="auto"/>
        <w:ind w:firstLine="374"/>
        <w:jc w:val="both"/>
        <w:outlineLvl w:val="0"/>
        <w:rPr>
          <w:rFonts w:ascii="Times New Roman" w:hAnsi="Times New Roman"/>
          <w:bCs/>
          <w:kern w:val="36"/>
          <w:sz w:val="24"/>
          <w:szCs w:val="24"/>
        </w:rPr>
      </w:pPr>
      <w:r w:rsidRPr="00DD192C">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jc w:val="both"/>
        <w:rPr>
          <w:rFonts w:ascii="Times New Roman" w:hAnsi="Times New Roman"/>
          <w:sz w:val="24"/>
          <w:szCs w:val="24"/>
        </w:rPr>
      </w:pPr>
    </w:p>
    <w:p w:rsidR="000D22E8" w:rsidRPr="004634C3" w:rsidRDefault="000D22E8" w:rsidP="00096EB1">
      <w:pPr>
        <w:spacing w:after="0" w:line="240" w:lineRule="auto"/>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B76746" w:rsidRDefault="000D22E8" w:rsidP="00096EB1">
      <w:pPr>
        <w:spacing w:after="0" w:line="240" w:lineRule="auto"/>
        <w:ind w:firstLine="709"/>
        <w:jc w:val="both"/>
        <w:rPr>
          <w:rFonts w:ascii="Times New Roman" w:hAnsi="Times New Roman"/>
          <w:sz w:val="24"/>
          <w:szCs w:val="24"/>
        </w:rPr>
      </w:pPr>
    </w:p>
    <w:p w:rsidR="000D22E8" w:rsidRPr="00B76746" w:rsidRDefault="000D22E8" w:rsidP="00096EB1">
      <w:pPr>
        <w:spacing w:after="0" w:line="240" w:lineRule="auto"/>
        <w:jc w:val="both"/>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autoSpaceDE w:val="0"/>
        <w:autoSpaceDN w:val="0"/>
        <w:adjustRightInd w:val="0"/>
        <w:spacing w:after="0" w:line="240" w:lineRule="auto"/>
        <w:rPr>
          <w:rFonts w:ascii="Times New Roman" w:hAnsi="Times New Roman"/>
          <w:sz w:val="24"/>
          <w:szCs w:val="24"/>
        </w:rPr>
      </w:pPr>
    </w:p>
    <w:p w:rsidR="0060681E" w:rsidRPr="00B76746" w:rsidRDefault="0060681E" w:rsidP="00096EB1">
      <w:pPr>
        <w:autoSpaceDE w:val="0"/>
        <w:autoSpaceDN w:val="0"/>
        <w:adjustRightInd w:val="0"/>
        <w:spacing w:after="0" w:line="240" w:lineRule="auto"/>
        <w:rPr>
          <w:rFonts w:ascii="Times New Roman" w:hAnsi="Times New Roman"/>
          <w:sz w:val="24"/>
          <w:szCs w:val="24"/>
        </w:rPr>
      </w:pPr>
      <w:bookmarkStart w:id="0" w:name="_GoBack"/>
      <w:bookmarkEnd w:id="0"/>
    </w:p>
    <w:p w:rsidR="000D22E8"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0D22E8" w:rsidRPr="005C52AC" w:rsidTr="00635311">
        <w:tc>
          <w:tcPr>
            <w:tcW w:w="2157"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0D22E8" w:rsidRPr="005C52AC" w:rsidTr="00635311">
        <w:trPr>
          <w:trHeight w:val="416"/>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0D22E8" w:rsidRDefault="000D22E8">
            <w:pPr>
              <w:spacing w:after="0" w:line="240" w:lineRule="auto"/>
              <w:jc w:val="both"/>
              <w:rPr>
                <w:rFonts w:ascii="Times New Roman" w:hAnsi="Times New Roman"/>
                <w:sz w:val="24"/>
                <w:szCs w:val="24"/>
                <w:lang w:eastAsia="en-US"/>
              </w:rPr>
            </w:pPr>
          </w:p>
        </w:tc>
        <w:tc>
          <w:tcPr>
            <w:tcW w:w="3905"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Default="000D22E8">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результаты (последствия) личных действий и планирует последовательность шагов для достижения заданного результата</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0D22E8" w:rsidRDefault="000D22E8">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 xml:space="preserve">членами команды, в </w:t>
            </w:r>
            <w:proofErr w:type="spellStart"/>
            <w:r>
              <w:rPr>
                <w:rFonts w:ascii="Times New Roman" w:hAnsi="Times New Roman"/>
                <w:color w:val="000000"/>
                <w:sz w:val="24"/>
                <w:szCs w:val="24"/>
                <w:lang w:eastAsia="en-US"/>
              </w:rPr>
              <w:t>т.ч</w:t>
            </w:r>
            <w:proofErr w:type="spellEnd"/>
            <w:r>
              <w:rPr>
                <w:rFonts w:ascii="Times New Roman" w:hAnsi="Times New Roman"/>
                <w:color w:val="000000"/>
                <w:sz w:val="24"/>
                <w:szCs w:val="24"/>
                <w:lang w:eastAsia="en-US"/>
              </w:rPr>
              <w:t>. участвует в обмене информацией, знаниями и опытом, в презентации результатов работы команды</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60681E" w:rsidRDefault="000D22E8">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ОПК-6. </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воспитательных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потребностями; действиями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общественностью; закономерности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развития; действиями взаимодействия с другими специалистами в рамках психолого-медико-педагогического консилиума</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взаимодействовать со всеми участниками образовательного процесса для достижения </w:t>
            </w:r>
            <w:proofErr w:type="spellStart"/>
            <w:r>
              <w:rPr>
                <w:rFonts w:ascii="Times New Roman" w:hAnsi="Times New Roman"/>
                <w:sz w:val="24"/>
                <w:szCs w:val="24"/>
                <w:lang w:eastAsia="en-US"/>
              </w:rPr>
              <w:t>воспитательно</w:t>
            </w:r>
            <w:proofErr w:type="spellEnd"/>
            <w:r>
              <w:rPr>
                <w:rFonts w:ascii="Times New Roman" w:hAnsi="Times New Roman"/>
                <w:sz w:val="24"/>
                <w:szCs w:val="24"/>
                <w:lang w:eastAsia="en-US"/>
              </w:rPr>
              <w:t>-образовательных целей.</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60681E" w:rsidRDefault="000D22E8">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организовывать</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деятельность</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направленную на</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развитие интереса к</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учебному предмету в</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рамках урочной и</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внеурочной</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DA75DA">
              <w:rPr>
                <w:rFonts w:ascii="Times New Roman" w:hAnsi="Times New Roman"/>
                <w:sz w:val="24"/>
                <w:szCs w:val="24"/>
                <w:lang w:eastAsia="en-US"/>
              </w:rPr>
              <w:t>-4.1. Знает: способы организации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ПК-4.2. Умеет: организовывать различные виды деятельности обучающихся в образовательном процессе по иностранному языку; применять приемы, направленные на поддержание познавательного интереса</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DA75DA">
              <w:rPr>
                <w:rFonts w:ascii="Times New Roman" w:hAnsi="Times New Roman"/>
                <w:sz w:val="24"/>
                <w:szCs w:val="24"/>
                <w:lang w:eastAsia="en-US"/>
              </w:rPr>
              <w:t>-4.3. Владеет: умениями по организации разных видов деятельности обучающихся при обучении иностранному языку и приемами развития познавательного интереса</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современные теории личности;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эмоционального реагирования личности;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особенности волевой регуляции поведения. </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организовать организовывать деятельность обучающихся, направленную на развитие интереса к иностранному языку в рамках урочной 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внеурочной деятельности.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60681E" w:rsidRDefault="000D22E8">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w:t>
            </w:r>
            <w:r w:rsidRPr="005C52AC">
              <w:rPr>
                <w:rFonts w:ascii="Times New Roman" w:hAnsi="Times New Roman"/>
                <w:sz w:val="24"/>
                <w:szCs w:val="24"/>
                <w:lang w:eastAsia="en-US"/>
              </w:rPr>
              <w:t xml:space="preserve">организации деятельности обучающихся, направленной на развитие интереса к </w:t>
            </w:r>
            <w:r>
              <w:rPr>
                <w:rFonts w:ascii="Times New Roman" w:hAnsi="Times New Roman"/>
                <w:sz w:val="24"/>
                <w:szCs w:val="24"/>
                <w:lang w:eastAsia="en-US"/>
              </w:rPr>
              <w:t xml:space="preserve">иностранному </w:t>
            </w:r>
            <w:proofErr w:type="spellStart"/>
            <w:r>
              <w:rPr>
                <w:rFonts w:ascii="Times New Roman" w:hAnsi="Times New Roman"/>
                <w:sz w:val="24"/>
                <w:szCs w:val="24"/>
                <w:lang w:eastAsia="en-US"/>
              </w:rPr>
              <w:t>языку</w:t>
            </w:r>
            <w:r w:rsidRPr="005C52AC">
              <w:rPr>
                <w:rFonts w:ascii="Times New Roman" w:hAnsi="Times New Roman"/>
                <w:sz w:val="24"/>
                <w:szCs w:val="24"/>
                <w:lang w:eastAsia="en-US"/>
              </w:rPr>
              <w:t>в</w:t>
            </w:r>
            <w:proofErr w:type="spellEnd"/>
            <w:r w:rsidRPr="005C52AC">
              <w:rPr>
                <w:rFonts w:ascii="Times New Roman" w:hAnsi="Times New Roman"/>
                <w:sz w:val="24"/>
                <w:szCs w:val="24"/>
                <w:lang w:eastAsia="en-US"/>
              </w:rPr>
              <w:t xml:space="preserve"> рамках урочной и внеурочной деятельности</w:t>
            </w:r>
            <w:r>
              <w:rPr>
                <w:rFonts w:ascii="Times New Roman" w:hAnsi="Times New Roman"/>
                <w:sz w:val="24"/>
                <w:szCs w:val="24"/>
                <w:lang w:eastAsia="en-US"/>
              </w:rPr>
              <w:t xml:space="preserve">.  </w:t>
            </w:r>
          </w:p>
        </w:tc>
      </w:tr>
    </w:tbl>
    <w:p w:rsidR="000D22E8" w:rsidRDefault="000D22E8"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0D22E8" w:rsidRPr="00B76746" w:rsidRDefault="000D22E8"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0D22E8" w:rsidRPr="00B76746" w:rsidRDefault="000D22E8"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0D22E8" w:rsidRPr="009B70A8" w:rsidRDefault="000D22E8" w:rsidP="00096EB1">
      <w:pPr>
        <w:suppressAutoHyphens/>
        <w:spacing w:after="0" w:line="240" w:lineRule="auto"/>
        <w:ind w:firstLine="709"/>
        <w:jc w:val="center"/>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22E8" w:rsidRPr="005C52AC" w:rsidTr="00635311">
        <w:tc>
          <w:tcPr>
            <w:tcW w:w="1967"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0D22E8" w:rsidRPr="00B76746" w:rsidRDefault="000D22E8" w:rsidP="00635311">
            <w:pPr>
              <w:suppressAutoHyphens/>
              <w:spacing w:after="0" w:line="240" w:lineRule="auto"/>
              <w:jc w:val="both"/>
              <w:rPr>
                <w:rFonts w:ascii="Times New Roman" w:hAnsi="Times New Roman"/>
                <w:sz w:val="24"/>
                <w:szCs w:val="24"/>
              </w:rPr>
            </w:pPr>
          </w:p>
        </w:tc>
        <w:tc>
          <w:tcPr>
            <w:tcW w:w="2394" w:type="dxa"/>
          </w:tcPr>
          <w:p w:rsidR="000D22E8" w:rsidRDefault="000D22E8"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0D22E8" w:rsidRPr="00B76746" w:rsidRDefault="000D22E8"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Основы математической обработки информации</w:t>
            </w: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r w:rsidRPr="00BC159A">
              <w:rPr>
                <w:rFonts w:ascii="Times New Roman" w:hAnsi="Times New Roman"/>
                <w:sz w:val="24"/>
                <w:szCs w:val="24"/>
              </w:rPr>
              <w:t>Организация учебно-исследовательской работы (образование в области иностранного языка)</w:t>
            </w: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0D22E8" w:rsidRDefault="000D22E8" w:rsidP="00635311">
            <w:pPr>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0D22E8" w:rsidRDefault="000D22E8" w:rsidP="00635311">
            <w:pPr>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0D22E8"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Решение психологических проблем в педагогической деятельности</w:t>
            </w:r>
          </w:p>
          <w:p w:rsidR="000D22E8" w:rsidRPr="00B76746"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Инклюзивное образование детей с ограниченными возможностями здоровья</w:t>
            </w:r>
          </w:p>
        </w:tc>
      </w:tr>
      <w:tr w:rsidR="000D22E8" w:rsidRPr="005C52AC" w:rsidTr="00635311">
        <w:tc>
          <w:tcPr>
            <w:tcW w:w="1967" w:type="dxa"/>
          </w:tcPr>
          <w:p w:rsidR="000D22E8" w:rsidRDefault="000D22E8"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r w:rsidRPr="00B76746">
              <w:rPr>
                <w:rFonts w:ascii="Times New Roman" w:hAnsi="Times New Roman"/>
                <w:sz w:val="24"/>
                <w:szCs w:val="24"/>
                <w:lang w:eastAsia="en-US"/>
              </w:rPr>
              <w:t>.</w:t>
            </w:r>
          </w:p>
          <w:p w:rsidR="000D22E8" w:rsidRPr="00B76746" w:rsidRDefault="000D22E8" w:rsidP="00635311">
            <w:pPr>
              <w:suppressAutoHyphens/>
              <w:spacing w:after="0" w:line="240" w:lineRule="auto"/>
              <w:jc w:val="both"/>
              <w:rPr>
                <w:rFonts w:ascii="Times New Roman" w:hAnsi="Times New Roman"/>
                <w:sz w:val="24"/>
                <w:szCs w:val="24"/>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Педагогика школы</w:t>
            </w:r>
          </w:p>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Решение психологических проблем в педагогической деятельности</w:t>
            </w:r>
          </w:p>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Методика обучения и воспитания (образование в области иностранного языка)</w:t>
            </w:r>
          </w:p>
          <w:p w:rsidR="000D22E8" w:rsidRPr="00B76746"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Организация дополнительного образования (образование в области иностранного языка)</w:t>
            </w:r>
          </w:p>
        </w:tc>
      </w:tr>
      <w:tr w:rsidR="000D22E8" w:rsidRPr="005C52AC" w:rsidTr="00635311">
        <w:tc>
          <w:tcPr>
            <w:tcW w:w="1967" w:type="dxa"/>
          </w:tcPr>
          <w:p w:rsidR="000D22E8" w:rsidRDefault="000D22E8"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0D22E8" w:rsidRDefault="000D22E8" w:rsidP="00635311">
            <w:pPr>
              <w:suppressAutoHyphens/>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8A675E"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Психология развития человека в образовании</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психологических проблем в педагогической деятельности</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педагогических задач</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Современные основы обучения</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Методика обучения и воспитания (образование в области иностранного языка)</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профессиональных задач учителя</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Организация учебно-исследовательской работы (образование в области иностранного языка)</w:t>
            </w:r>
          </w:p>
          <w:p w:rsidR="000D22E8" w:rsidRDefault="000D22E8" w:rsidP="00635311">
            <w:pPr>
              <w:spacing w:after="0" w:line="240" w:lineRule="auto"/>
              <w:jc w:val="both"/>
              <w:rPr>
                <w:rFonts w:ascii="Times New Roman" w:hAnsi="Times New Roman"/>
                <w:sz w:val="24"/>
                <w:szCs w:val="24"/>
              </w:rPr>
            </w:pPr>
            <w:proofErr w:type="spellStart"/>
            <w:r w:rsidRPr="008A675E">
              <w:rPr>
                <w:rFonts w:ascii="Times New Roman" w:hAnsi="Times New Roman"/>
                <w:sz w:val="24"/>
                <w:szCs w:val="24"/>
              </w:rPr>
              <w:t>Лингвострановедение</w:t>
            </w:r>
            <w:proofErr w:type="spellEnd"/>
            <w:r w:rsidRPr="008A675E">
              <w:rPr>
                <w:rFonts w:ascii="Times New Roman" w:hAnsi="Times New Roman"/>
                <w:sz w:val="24"/>
                <w:szCs w:val="24"/>
              </w:rPr>
              <w:t xml:space="preserve"> и страноведение</w:t>
            </w:r>
          </w:p>
          <w:p w:rsidR="000D22E8" w:rsidRPr="00B76746"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Англоязычные страны в современном мире</w:t>
            </w:r>
          </w:p>
        </w:tc>
      </w:tr>
    </w:tbl>
    <w:p w:rsidR="000D22E8" w:rsidRPr="003528EF" w:rsidRDefault="000D22E8" w:rsidP="003528EF">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22E8" w:rsidRPr="00B76746" w:rsidRDefault="000D22E8"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0D22E8" w:rsidRDefault="000D22E8" w:rsidP="003528EF">
      <w:pPr>
        <w:suppressAutoHyphens/>
        <w:spacing w:after="0" w:line="240" w:lineRule="auto"/>
        <w:jc w:val="both"/>
        <w:rPr>
          <w:rFonts w:ascii="Times New Roman" w:hAnsi="Times New Roman"/>
          <w:sz w:val="24"/>
          <w:szCs w:val="24"/>
          <w:highlight w:val="yellow"/>
        </w:rPr>
      </w:pPr>
    </w:p>
    <w:p w:rsidR="000D22E8" w:rsidRPr="00B76746" w:rsidRDefault="000D22E8" w:rsidP="00096EB1">
      <w:pPr>
        <w:suppressAutoHyphens/>
        <w:spacing w:after="0" w:line="240" w:lineRule="auto"/>
        <w:ind w:firstLine="709"/>
        <w:jc w:val="both"/>
        <w:rPr>
          <w:rFonts w:ascii="Times New Roman" w:hAnsi="Times New Roman"/>
          <w:sz w:val="24"/>
          <w:szCs w:val="24"/>
          <w:highlight w:val="yellow"/>
        </w:rPr>
      </w:pPr>
    </w:p>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0D22E8" w:rsidRPr="00B76746" w:rsidRDefault="000D22E8"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22E8" w:rsidRPr="005C52AC" w:rsidTr="0063531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0D22E8" w:rsidRPr="005C52AC" w:rsidTr="0063531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6D5571" w:rsidRDefault="000D22E8" w:rsidP="00635311">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6D5571" w:rsidRDefault="000D22E8" w:rsidP="00635311">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72</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r>
      <w:tr w:rsidR="000D22E8" w:rsidRPr="005C52AC" w:rsidTr="0063531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86657A"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5C52AC" w:rsidRDefault="000D22E8" w:rsidP="001E0739">
            <w:pPr>
              <w:jc w:val="center"/>
              <w:rPr>
                <w:rFonts w:ascii="Times New Roman" w:hAnsi="Times New Roman"/>
                <w:sz w:val="24"/>
                <w:szCs w:val="24"/>
              </w:rPr>
            </w:pPr>
            <w:r>
              <w:rPr>
                <w:rFonts w:ascii="Times New Roman" w:hAnsi="Times New Roman"/>
                <w:sz w:val="24"/>
                <w:szCs w:val="24"/>
              </w:rPr>
              <w:t>2</w:t>
            </w:r>
          </w:p>
          <w:p w:rsidR="000D22E8" w:rsidRPr="00B76746" w:rsidRDefault="000D22E8" w:rsidP="00635311">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58</w:t>
            </w:r>
          </w:p>
        </w:tc>
      </w:tr>
    </w:tbl>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22E8" w:rsidRPr="00B76746" w:rsidRDefault="000D22E8"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0D22E8" w:rsidRPr="00B76746" w:rsidRDefault="000D22E8"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0D22E8" w:rsidRPr="00B76746" w:rsidRDefault="000D22E8"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D22E8" w:rsidRPr="005C52AC" w:rsidTr="00635311">
        <w:tc>
          <w:tcPr>
            <w:tcW w:w="684" w:type="dxa"/>
            <w:vMerge w:val="restart"/>
          </w:tcPr>
          <w:p w:rsidR="000D22E8" w:rsidRPr="00B76746" w:rsidRDefault="000D22E8" w:rsidP="00635311">
            <w:pPr>
              <w:spacing w:after="0" w:line="240" w:lineRule="auto"/>
              <w:jc w:val="center"/>
              <w:rPr>
                <w:rFonts w:ascii="Times New Roman" w:hAnsi="Times New Roman"/>
                <w:b/>
                <w:sz w:val="24"/>
                <w:szCs w:val="24"/>
              </w:rPr>
            </w:pPr>
          </w:p>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0D22E8" w:rsidRPr="00B76746" w:rsidRDefault="000D22E8" w:rsidP="00635311">
            <w:pPr>
              <w:spacing w:after="0" w:line="240" w:lineRule="auto"/>
              <w:jc w:val="center"/>
              <w:rPr>
                <w:rFonts w:ascii="Times New Roman" w:hAnsi="Times New Roman"/>
                <w:b/>
                <w:sz w:val="24"/>
                <w:szCs w:val="24"/>
              </w:rPr>
            </w:pPr>
          </w:p>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0D22E8" w:rsidRPr="005C52AC" w:rsidTr="00635311">
        <w:tc>
          <w:tcPr>
            <w:tcW w:w="684" w:type="dxa"/>
            <w:vMerge/>
          </w:tcPr>
          <w:p w:rsidR="000D22E8" w:rsidRPr="00B76746" w:rsidRDefault="000D22E8" w:rsidP="00635311">
            <w:pPr>
              <w:spacing w:after="0" w:line="240" w:lineRule="auto"/>
              <w:jc w:val="center"/>
              <w:rPr>
                <w:rFonts w:ascii="Times New Roman" w:hAnsi="Times New Roman"/>
                <w:b/>
                <w:sz w:val="24"/>
                <w:szCs w:val="24"/>
              </w:rPr>
            </w:pPr>
          </w:p>
        </w:tc>
        <w:tc>
          <w:tcPr>
            <w:tcW w:w="2708" w:type="dxa"/>
            <w:vMerge/>
          </w:tcPr>
          <w:p w:rsidR="000D22E8" w:rsidRPr="00B76746" w:rsidRDefault="000D22E8" w:rsidP="00635311">
            <w:pPr>
              <w:spacing w:after="0" w:line="240" w:lineRule="auto"/>
              <w:jc w:val="center"/>
              <w:rPr>
                <w:rFonts w:ascii="Times New Roman" w:hAnsi="Times New Roman"/>
                <w:b/>
                <w:sz w:val="24"/>
                <w:szCs w:val="24"/>
              </w:rPr>
            </w:pPr>
          </w:p>
        </w:tc>
        <w:tc>
          <w:tcPr>
            <w:tcW w:w="2697" w:type="dxa"/>
            <w:gridSpan w:val="3"/>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0D22E8" w:rsidRPr="005C52AC" w:rsidTr="00635311">
        <w:tc>
          <w:tcPr>
            <w:tcW w:w="684" w:type="dxa"/>
            <w:vMerge/>
          </w:tcPr>
          <w:p w:rsidR="000D22E8" w:rsidRPr="00B76746" w:rsidRDefault="000D22E8" w:rsidP="00635311">
            <w:pPr>
              <w:spacing w:after="0" w:line="240" w:lineRule="auto"/>
              <w:jc w:val="both"/>
              <w:rPr>
                <w:rFonts w:ascii="Times New Roman" w:hAnsi="Times New Roman"/>
                <w:sz w:val="24"/>
                <w:szCs w:val="24"/>
              </w:rPr>
            </w:pPr>
          </w:p>
        </w:tc>
        <w:tc>
          <w:tcPr>
            <w:tcW w:w="2708" w:type="dxa"/>
            <w:vMerge/>
          </w:tcPr>
          <w:p w:rsidR="000D22E8" w:rsidRPr="00B76746" w:rsidRDefault="000D22E8" w:rsidP="00635311">
            <w:pPr>
              <w:spacing w:after="0" w:line="240" w:lineRule="auto"/>
              <w:jc w:val="both"/>
              <w:rPr>
                <w:rFonts w:ascii="Times New Roman" w:hAnsi="Times New Roman"/>
                <w:sz w:val="24"/>
                <w:szCs w:val="24"/>
              </w:rPr>
            </w:pPr>
          </w:p>
        </w:tc>
        <w:tc>
          <w:tcPr>
            <w:tcW w:w="824"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0D22E8" w:rsidRPr="00B76746" w:rsidRDefault="000D22E8" w:rsidP="00635311">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0D22E8" w:rsidRPr="00B76746" w:rsidRDefault="000D22E8" w:rsidP="00635311">
            <w:pPr>
              <w:spacing w:after="0" w:line="240" w:lineRule="auto"/>
              <w:jc w:val="both"/>
              <w:rPr>
                <w:rFonts w:ascii="Times New Roman" w:hAnsi="Times New Roman"/>
                <w:sz w:val="24"/>
                <w:szCs w:val="24"/>
              </w:rPr>
            </w:pP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p>
        </w:tc>
      </w:tr>
      <w:tr w:rsidR="000D22E8" w:rsidRPr="005C52AC" w:rsidTr="00635311">
        <w:tc>
          <w:tcPr>
            <w:tcW w:w="684"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6377DD" w:rsidRDefault="000D22E8"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0D22E8" w:rsidRPr="006377DD" w:rsidRDefault="000D22E8"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16</w:t>
            </w:r>
          </w:p>
        </w:tc>
        <w:tc>
          <w:tcPr>
            <w:tcW w:w="1035" w:type="dxa"/>
          </w:tcPr>
          <w:p w:rsidR="000D22E8" w:rsidRPr="006377DD" w:rsidRDefault="000D22E8"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30</w:t>
            </w:r>
          </w:p>
        </w:tc>
        <w:tc>
          <w:tcPr>
            <w:tcW w:w="838" w:type="dxa"/>
          </w:tcPr>
          <w:p w:rsidR="000D22E8" w:rsidRPr="006377DD" w:rsidRDefault="000D22E8" w:rsidP="00635311">
            <w:pPr>
              <w:spacing w:after="0" w:line="240" w:lineRule="auto"/>
              <w:jc w:val="center"/>
              <w:rPr>
                <w:rFonts w:ascii="Times New Roman" w:hAnsi="Times New Roman"/>
                <w:b/>
                <w:sz w:val="24"/>
                <w:szCs w:val="24"/>
              </w:rPr>
            </w:pPr>
          </w:p>
        </w:tc>
        <w:tc>
          <w:tcPr>
            <w:tcW w:w="2142" w:type="dxa"/>
          </w:tcPr>
          <w:p w:rsidR="000D22E8" w:rsidRPr="006377DD" w:rsidRDefault="000D22E8"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24</w:t>
            </w:r>
          </w:p>
        </w:tc>
      </w:tr>
    </w:tbl>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p>
    <w:p w:rsidR="000D22E8" w:rsidRPr="008D045F" w:rsidRDefault="000D22E8"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D22E8" w:rsidRPr="005C52AC" w:rsidTr="00635311">
        <w:tc>
          <w:tcPr>
            <w:tcW w:w="684" w:type="dxa"/>
            <w:vMerge w:val="restart"/>
          </w:tcPr>
          <w:p w:rsidR="000D22E8" w:rsidRDefault="000D22E8" w:rsidP="00635311">
            <w:pPr>
              <w:spacing w:after="0" w:line="240" w:lineRule="auto"/>
              <w:jc w:val="center"/>
              <w:rPr>
                <w:rFonts w:ascii="Times New Roman" w:hAnsi="Times New Roman"/>
                <w:b/>
                <w:sz w:val="24"/>
                <w:szCs w:val="24"/>
              </w:rPr>
            </w:pPr>
          </w:p>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0D22E8" w:rsidRDefault="000D22E8" w:rsidP="00635311">
            <w:pPr>
              <w:spacing w:after="0" w:line="240" w:lineRule="auto"/>
              <w:jc w:val="center"/>
              <w:rPr>
                <w:rFonts w:ascii="Times New Roman" w:hAnsi="Times New Roman"/>
                <w:b/>
                <w:sz w:val="24"/>
                <w:szCs w:val="24"/>
              </w:rPr>
            </w:pPr>
          </w:p>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0D22E8" w:rsidRPr="005C52AC" w:rsidTr="00635311">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2697" w:type="dxa"/>
            <w:gridSpan w:val="3"/>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0D22E8" w:rsidRPr="005C52AC" w:rsidTr="00635311">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824" w:type="dxa"/>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0D22E8" w:rsidRDefault="000D22E8" w:rsidP="00635311">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0D22E8" w:rsidRDefault="000D22E8" w:rsidP="00635311">
            <w:pPr>
              <w:spacing w:after="0" w:line="240" w:lineRule="auto"/>
              <w:rPr>
                <w:rFonts w:ascii="Times New Roman" w:hAnsi="Times New Roman"/>
                <w:b/>
                <w:sz w:val="24"/>
                <w:szCs w:val="24"/>
              </w:rPr>
            </w:pP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0D22E8" w:rsidRPr="005C52AC" w:rsidTr="00635311">
        <w:tc>
          <w:tcPr>
            <w:tcW w:w="684" w:type="dxa"/>
          </w:tcPr>
          <w:p w:rsidR="000D22E8"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58</w:t>
            </w:r>
          </w:p>
        </w:tc>
      </w:tr>
    </w:tbl>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0D22E8" w:rsidRDefault="000D22E8"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0D22E8" w:rsidRPr="008D045F" w:rsidRDefault="000D22E8"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0D22E8" w:rsidRPr="00B76746" w:rsidRDefault="000D22E8"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0D22E8" w:rsidRPr="00B76746" w:rsidRDefault="000D22E8" w:rsidP="00096EB1">
      <w:pPr>
        <w:autoSpaceDE w:val="0"/>
        <w:autoSpaceDN w:val="0"/>
        <w:adjustRightInd w:val="0"/>
        <w:spacing w:after="0" w:line="240" w:lineRule="auto"/>
        <w:ind w:left="1440"/>
        <w:jc w:val="center"/>
        <w:rPr>
          <w:rFonts w:ascii="Times New Roman" w:hAnsi="Times New Roman"/>
          <w:b/>
          <w:sz w:val="24"/>
          <w:szCs w:val="24"/>
        </w:rPr>
      </w:pPr>
    </w:p>
    <w:p w:rsidR="000D22E8" w:rsidRPr="00B76746" w:rsidRDefault="000D22E8"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22E8" w:rsidRPr="005C52AC" w:rsidTr="00635311">
        <w:tc>
          <w:tcPr>
            <w:tcW w:w="81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0D22E8"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0D22E8"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0D22E8" w:rsidRPr="00772429"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0D22E8" w:rsidRPr="00772429"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0D22E8" w:rsidRPr="00B76746"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0D22E8"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0D22E8" w:rsidRPr="001F2CA4"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0D22E8" w:rsidRPr="00B76746"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0D22E8"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sidRPr="001B7A5C">
              <w:rPr>
                <w:rFonts w:ascii="Times New Roman" w:hAnsi="Times New Roman"/>
                <w:sz w:val="24"/>
                <w:szCs w:val="24"/>
              </w:rPr>
              <w:t>Леонгарду</w:t>
            </w:r>
            <w:proofErr w:type="spellEnd"/>
            <w:r w:rsidRPr="001B7A5C">
              <w:rPr>
                <w:rFonts w:ascii="Times New Roman" w:hAnsi="Times New Roman"/>
                <w:sz w:val="24"/>
                <w:szCs w:val="24"/>
              </w:rPr>
              <w:t xml:space="preserve">. Акцентуации характера у подростков по А.Е. </w:t>
            </w:r>
            <w:proofErr w:type="spellStart"/>
            <w:r w:rsidRPr="001B7A5C">
              <w:rPr>
                <w:rFonts w:ascii="Times New Roman" w:hAnsi="Times New Roman"/>
                <w:sz w:val="24"/>
                <w:szCs w:val="24"/>
              </w:rPr>
              <w:t>Личко</w:t>
            </w:r>
            <w:proofErr w:type="spellEnd"/>
            <w:r w:rsidRPr="001B7A5C">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0D22E8" w:rsidRPr="001B7A5C"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0D22E8"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0D22E8" w:rsidRPr="00B76746" w:rsidRDefault="000D22E8" w:rsidP="00635311">
            <w:pPr>
              <w:spacing w:after="50" w:line="240" w:lineRule="auto"/>
              <w:jc w:val="both"/>
              <w:rPr>
                <w:rFonts w:ascii="Times New Roman" w:hAnsi="Times New Roman"/>
                <w:sz w:val="24"/>
                <w:szCs w:val="24"/>
              </w:rPr>
            </w:pP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0D22E8" w:rsidRPr="00173E69"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w:t>
            </w:r>
            <w:proofErr w:type="spellStart"/>
            <w:r w:rsidRPr="00173E69">
              <w:rPr>
                <w:rFonts w:ascii="Times New Roman" w:hAnsi="Times New Roman"/>
                <w:sz w:val="24"/>
                <w:szCs w:val="24"/>
              </w:rPr>
              <w:t>интердисциплинарный</w:t>
            </w:r>
            <w:proofErr w:type="spellEnd"/>
            <w:r w:rsidRPr="00173E69">
              <w:rPr>
                <w:rFonts w:ascii="Times New Roman" w:hAnsi="Times New Roman"/>
                <w:sz w:val="24"/>
                <w:szCs w:val="24"/>
              </w:rPr>
              <w:t xml:space="preserve"> и </w:t>
            </w:r>
            <w:proofErr w:type="spellStart"/>
            <w:r w:rsidRPr="00173E69">
              <w:rPr>
                <w:rFonts w:ascii="Times New Roman" w:hAnsi="Times New Roman"/>
                <w:sz w:val="24"/>
                <w:szCs w:val="24"/>
              </w:rPr>
              <w:t>интрадисциплинарный</w:t>
            </w:r>
            <w:proofErr w:type="spellEnd"/>
            <w:r w:rsidRPr="00173E69">
              <w:rPr>
                <w:rFonts w:ascii="Times New Roman" w:hAnsi="Times New Roman"/>
                <w:sz w:val="24"/>
                <w:szCs w:val="24"/>
              </w:rPr>
              <w:t xml:space="preserve"> подходы. </w:t>
            </w:r>
          </w:p>
          <w:p w:rsidR="000D22E8"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sidRPr="00173E69">
              <w:rPr>
                <w:rFonts w:ascii="Times New Roman" w:hAnsi="Times New Roman"/>
                <w:sz w:val="24"/>
                <w:szCs w:val="24"/>
              </w:rPr>
              <w:t>массовидных</w:t>
            </w:r>
            <w:proofErr w:type="spellEnd"/>
            <w:r w:rsidRPr="00173E69">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sidRPr="00173E69">
              <w:rPr>
                <w:rFonts w:ascii="Times New Roman" w:hAnsi="Times New Roman"/>
                <w:sz w:val="24"/>
                <w:szCs w:val="24"/>
              </w:rPr>
              <w:t>психлогия</w:t>
            </w:r>
            <w:proofErr w:type="spellEnd"/>
            <w:r w:rsidRPr="00173E69">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0D22E8" w:rsidRPr="00173E69"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w:t>
            </w:r>
            <w:proofErr w:type="spellStart"/>
            <w:r w:rsidRPr="00173E69">
              <w:rPr>
                <w:rFonts w:ascii="Times New Roman" w:hAnsi="Times New Roman"/>
                <w:sz w:val="24"/>
                <w:szCs w:val="24"/>
              </w:rPr>
              <w:t>Лацарус</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Штейнталь</w:t>
            </w:r>
            <w:proofErr w:type="spellEnd"/>
            <w:r w:rsidRPr="00173E69">
              <w:rPr>
                <w:rFonts w:ascii="Times New Roman" w:hAnsi="Times New Roman"/>
                <w:sz w:val="24"/>
                <w:szCs w:val="24"/>
              </w:rPr>
              <w:t xml:space="preserve">, В. Вундт). Психология масс (С. </w:t>
            </w:r>
            <w:proofErr w:type="spellStart"/>
            <w:r w:rsidRPr="00173E69">
              <w:rPr>
                <w:rFonts w:ascii="Times New Roman" w:hAnsi="Times New Roman"/>
                <w:sz w:val="24"/>
                <w:szCs w:val="24"/>
              </w:rPr>
              <w:t>Сигеле</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Лебон</w:t>
            </w:r>
            <w:proofErr w:type="spellEnd"/>
            <w:r w:rsidRPr="00173E69">
              <w:rPr>
                <w:rFonts w:ascii="Times New Roman" w:hAnsi="Times New Roman"/>
                <w:sz w:val="24"/>
                <w:szCs w:val="24"/>
              </w:rPr>
              <w:t xml:space="preserve">) и ее истоки в концепции подражания Г. </w:t>
            </w:r>
            <w:proofErr w:type="spellStart"/>
            <w:r w:rsidRPr="00173E69">
              <w:rPr>
                <w:rFonts w:ascii="Times New Roman" w:hAnsi="Times New Roman"/>
                <w:sz w:val="24"/>
                <w:szCs w:val="24"/>
              </w:rPr>
              <w:t>Тарда</w:t>
            </w:r>
            <w:proofErr w:type="spellEnd"/>
            <w:r w:rsidRPr="00173E69">
              <w:rPr>
                <w:rFonts w:ascii="Times New Roman" w:hAnsi="Times New Roman"/>
                <w:sz w:val="24"/>
                <w:szCs w:val="24"/>
              </w:rPr>
              <w:t>. Теория инстинктов социального поведения в трудах У. Мак-</w:t>
            </w:r>
            <w:proofErr w:type="spellStart"/>
            <w:r w:rsidRPr="00173E69">
              <w:rPr>
                <w:rFonts w:ascii="Times New Roman" w:hAnsi="Times New Roman"/>
                <w:sz w:val="24"/>
                <w:szCs w:val="24"/>
              </w:rPr>
              <w:t>Дауголла</w:t>
            </w:r>
            <w:proofErr w:type="spellEnd"/>
            <w:r w:rsidRPr="00173E69">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sidRPr="00173E69">
              <w:rPr>
                <w:rFonts w:ascii="Times New Roman" w:hAnsi="Times New Roman"/>
                <w:sz w:val="24"/>
                <w:szCs w:val="24"/>
              </w:rPr>
              <w:t>Лилиенфельд</w:t>
            </w:r>
            <w:proofErr w:type="spellEnd"/>
            <w:r w:rsidRPr="00173E69">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0D22E8" w:rsidRPr="00B76746"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0D22E8" w:rsidRPr="00DE493C"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sidRPr="00DE493C">
              <w:rPr>
                <w:rFonts w:ascii="Times New Roman" w:hAnsi="Times New Roman"/>
                <w:sz w:val="24"/>
                <w:szCs w:val="24"/>
              </w:rPr>
              <w:t>интерсубъективный</w:t>
            </w:r>
            <w:proofErr w:type="spellEnd"/>
            <w:r w:rsidRPr="00DE493C">
              <w:rPr>
                <w:rFonts w:ascii="Times New Roman" w:hAnsi="Times New Roman"/>
                <w:sz w:val="24"/>
                <w:szCs w:val="24"/>
              </w:rPr>
              <w:t xml:space="preserve"> процесс. Единство системы кодификации и </w:t>
            </w:r>
            <w:proofErr w:type="spellStart"/>
            <w:r w:rsidRPr="00DE493C">
              <w:rPr>
                <w:rFonts w:ascii="Times New Roman" w:hAnsi="Times New Roman"/>
                <w:sz w:val="24"/>
                <w:szCs w:val="24"/>
              </w:rPr>
              <w:t>декодификации</w:t>
            </w:r>
            <w:proofErr w:type="spellEnd"/>
            <w:r w:rsidRPr="00DE493C">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0D22E8" w:rsidRPr="00DE493C"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sidRPr="00DE493C">
              <w:rPr>
                <w:rFonts w:ascii="Times New Roman" w:hAnsi="Times New Roman"/>
                <w:sz w:val="24"/>
                <w:szCs w:val="24"/>
              </w:rPr>
              <w:t>Проксемика</w:t>
            </w:r>
            <w:proofErr w:type="spellEnd"/>
            <w:r w:rsidRPr="00DE493C">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w:t>
            </w:r>
            <w:proofErr w:type="spellStart"/>
            <w:r w:rsidRPr="00DE493C">
              <w:rPr>
                <w:rFonts w:ascii="Times New Roman" w:hAnsi="Times New Roman"/>
                <w:sz w:val="24"/>
                <w:szCs w:val="24"/>
              </w:rPr>
              <w:t>Тибо</w:t>
            </w:r>
            <w:proofErr w:type="spellEnd"/>
            <w:r w:rsidRPr="00DE493C">
              <w:rPr>
                <w:rFonts w:ascii="Times New Roman" w:hAnsi="Times New Roman"/>
                <w:sz w:val="24"/>
                <w:szCs w:val="24"/>
              </w:rPr>
              <w:t xml:space="preserve">, Г. Келли Д. </w:t>
            </w:r>
            <w:proofErr w:type="spellStart"/>
            <w:r w:rsidRPr="00DE493C">
              <w:rPr>
                <w:rFonts w:ascii="Times New Roman" w:hAnsi="Times New Roman"/>
                <w:sz w:val="24"/>
                <w:szCs w:val="24"/>
              </w:rPr>
              <w:t>Хоманса</w:t>
            </w:r>
            <w:proofErr w:type="spellEnd"/>
            <w:r w:rsidRPr="00DE493C">
              <w:rPr>
                <w:rFonts w:ascii="Times New Roman" w:hAnsi="Times New Roman"/>
                <w:sz w:val="24"/>
                <w:szCs w:val="24"/>
              </w:rPr>
              <w:t xml:space="preserve">,  </w:t>
            </w:r>
            <w:proofErr w:type="spellStart"/>
            <w:r w:rsidRPr="00DE493C">
              <w:rPr>
                <w:rFonts w:ascii="Times New Roman" w:hAnsi="Times New Roman"/>
                <w:sz w:val="24"/>
                <w:szCs w:val="24"/>
              </w:rPr>
              <w:t>транзактный</w:t>
            </w:r>
            <w:proofErr w:type="spellEnd"/>
            <w:r w:rsidRPr="00DE493C">
              <w:rPr>
                <w:rFonts w:ascii="Times New Roman" w:hAnsi="Times New Roman"/>
                <w:sz w:val="24"/>
                <w:szCs w:val="24"/>
              </w:rPr>
              <w:t xml:space="preserve"> анализ Э. Берна, символический </w:t>
            </w:r>
            <w:proofErr w:type="spellStart"/>
            <w:r w:rsidRPr="00DE493C">
              <w:rPr>
                <w:rFonts w:ascii="Times New Roman" w:hAnsi="Times New Roman"/>
                <w:sz w:val="24"/>
                <w:szCs w:val="24"/>
              </w:rPr>
              <w:t>интеракционизмД.Мида</w:t>
            </w:r>
            <w:proofErr w:type="spellEnd"/>
            <w:r w:rsidRPr="00DE493C">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Взаимосвязь идентификации с </w:t>
            </w:r>
            <w:proofErr w:type="spellStart"/>
            <w:r w:rsidRPr="00DE493C">
              <w:rPr>
                <w:rFonts w:ascii="Times New Roman" w:hAnsi="Times New Roman"/>
                <w:sz w:val="24"/>
                <w:szCs w:val="24"/>
              </w:rPr>
              <w:t>эмпатией</w:t>
            </w:r>
            <w:proofErr w:type="spellEnd"/>
            <w:r w:rsidRPr="00DE493C">
              <w:rPr>
                <w:rFonts w:ascii="Times New Roman" w:hAnsi="Times New Roman"/>
                <w:sz w:val="24"/>
                <w:szCs w:val="24"/>
              </w:rPr>
              <w:t xml:space="preserve">.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sidRPr="00DE493C">
              <w:rPr>
                <w:rFonts w:ascii="Times New Roman" w:hAnsi="Times New Roman"/>
                <w:sz w:val="24"/>
                <w:szCs w:val="24"/>
              </w:rPr>
              <w:t>стериотипизации</w:t>
            </w:r>
            <w:proofErr w:type="spellEnd"/>
            <w:r w:rsidRPr="00DE493C">
              <w:rPr>
                <w:rFonts w:ascii="Times New Roman" w:hAnsi="Times New Roman"/>
                <w:sz w:val="24"/>
                <w:szCs w:val="24"/>
              </w:rPr>
              <w:t>.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0D22E8" w:rsidRPr="00B76746"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Нарушения  </w:t>
            </w:r>
            <w:proofErr w:type="spellStart"/>
            <w:r w:rsidRPr="00DE493C">
              <w:rPr>
                <w:rFonts w:ascii="Times New Roman" w:hAnsi="Times New Roman"/>
                <w:sz w:val="24"/>
                <w:szCs w:val="24"/>
              </w:rPr>
              <w:t>межличностнолго</w:t>
            </w:r>
            <w:proofErr w:type="spellEnd"/>
            <w:r w:rsidRPr="00DE493C">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sidRPr="00DE493C">
              <w:rPr>
                <w:rFonts w:ascii="Times New Roman" w:hAnsi="Times New Roman"/>
                <w:sz w:val="24"/>
                <w:szCs w:val="24"/>
              </w:rPr>
              <w:t>Аутичность</w:t>
            </w:r>
            <w:proofErr w:type="spellEnd"/>
            <w:r w:rsidRPr="00DE493C">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sidRPr="000A7081">
              <w:rPr>
                <w:rFonts w:ascii="Times New Roman" w:hAnsi="Times New Roman"/>
                <w:sz w:val="24"/>
                <w:szCs w:val="24"/>
              </w:rPr>
              <w:t>референтные</w:t>
            </w:r>
            <w:proofErr w:type="spellEnd"/>
            <w:r w:rsidRPr="000A7081">
              <w:rPr>
                <w:rFonts w:ascii="Times New Roman" w:hAnsi="Times New Roman"/>
                <w:sz w:val="24"/>
                <w:szCs w:val="24"/>
              </w:rPr>
              <w:t xml:space="preserve">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sidRPr="000A7081">
              <w:rPr>
                <w:rFonts w:ascii="Times New Roman" w:hAnsi="Times New Roman"/>
                <w:sz w:val="24"/>
                <w:szCs w:val="24"/>
              </w:rPr>
              <w:t>срабатываемость</w:t>
            </w:r>
            <w:proofErr w:type="spellEnd"/>
            <w:r w:rsidRPr="000A7081">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w:t>
            </w:r>
            <w:proofErr w:type="spellStart"/>
            <w:r w:rsidRPr="000A7081">
              <w:rPr>
                <w:rFonts w:ascii="Times New Roman" w:hAnsi="Times New Roman"/>
                <w:sz w:val="24"/>
                <w:szCs w:val="24"/>
              </w:rPr>
              <w:t>Этноцентризм</w:t>
            </w:r>
            <w:proofErr w:type="spellEnd"/>
            <w:r w:rsidRPr="000A7081">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0D22E8" w:rsidRPr="00B76746" w:rsidRDefault="000D22E8" w:rsidP="00635311">
            <w:pPr>
              <w:spacing w:after="50" w:line="240" w:lineRule="auto"/>
              <w:jc w:val="both"/>
              <w:rPr>
                <w:rFonts w:ascii="Times New Roman" w:hAnsi="Times New Roman"/>
                <w:sz w:val="24"/>
                <w:szCs w:val="24"/>
              </w:rPr>
            </w:pP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sidRPr="000A7081">
              <w:rPr>
                <w:rFonts w:ascii="Times New Roman" w:hAnsi="Times New Roman"/>
                <w:sz w:val="24"/>
                <w:szCs w:val="24"/>
              </w:rPr>
              <w:t>десоциализирующие</w:t>
            </w:r>
            <w:proofErr w:type="spellEnd"/>
            <w:r w:rsidRPr="000A7081">
              <w:rPr>
                <w:rFonts w:ascii="Times New Roman" w:hAnsi="Times New Roman"/>
                <w:sz w:val="24"/>
                <w:szCs w:val="24"/>
              </w:rPr>
              <w:t xml:space="preserve"> влияние. </w:t>
            </w:r>
            <w:proofErr w:type="spellStart"/>
            <w:r w:rsidRPr="000A7081">
              <w:rPr>
                <w:rFonts w:ascii="Times New Roman" w:hAnsi="Times New Roman"/>
                <w:sz w:val="24"/>
                <w:szCs w:val="24"/>
              </w:rPr>
              <w:t>Ресоциализация</w:t>
            </w:r>
            <w:proofErr w:type="spellEnd"/>
            <w:r w:rsidRPr="000A7081">
              <w:rPr>
                <w:rFonts w:ascii="Times New Roman" w:hAnsi="Times New Roman"/>
                <w:sz w:val="24"/>
                <w:szCs w:val="24"/>
              </w:rPr>
              <w:t>.</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0D22E8" w:rsidRPr="00B76746" w:rsidRDefault="000D22E8" w:rsidP="00635311">
            <w:pPr>
              <w:spacing w:after="50" w:line="240" w:lineRule="auto"/>
              <w:jc w:val="both"/>
              <w:rPr>
                <w:rFonts w:ascii="Times New Roman" w:hAnsi="Times New Roman"/>
                <w:sz w:val="24"/>
                <w:szCs w:val="24"/>
              </w:rPr>
            </w:pPr>
          </w:p>
        </w:tc>
      </w:tr>
    </w:tbl>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0D22E8" w:rsidRPr="005C52AC" w:rsidTr="00635311">
        <w:tc>
          <w:tcPr>
            <w:tcW w:w="81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0D22E8" w:rsidRPr="00B76746" w:rsidRDefault="000D22E8" w:rsidP="00635311">
            <w:pPr>
              <w:spacing w:after="0" w:line="240" w:lineRule="auto"/>
              <w:ind w:left="720"/>
              <w:rPr>
                <w:rFonts w:ascii="Times New Roman" w:hAnsi="Times New Roman"/>
                <w:bCs/>
                <w:sz w:val="24"/>
                <w:szCs w:val="24"/>
              </w:rPr>
            </w:pP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0D22E8" w:rsidRDefault="000D22E8" w:rsidP="00635311">
            <w:pPr>
              <w:pStyle w:val="a3"/>
              <w:numPr>
                <w:ilvl w:val="0"/>
                <w:numId w:val="17"/>
              </w:numPr>
              <w:tabs>
                <w:tab w:val="left" w:pos="1382"/>
              </w:tabs>
            </w:pPr>
            <w:r>
              <w:t>Ощущение.</w:t>
            </w:r>
          </w:p>
          <w:p w:rsidR="000D22E8" w:rsidRDefault="000D22E8" w:rsidP="00635311">
            <w:pPr>
              <w:pStyle w:val="a3"/>
              <w:numPr>
                <w:ilvl w:val="0"/>
                <w:numId w:val="17"/>
              </w:numPr>
              <w:tabs>
                <w:tab w:val="left" w:pos="1382"/>
              </w:tabs>
            </w:pPr>
            <w:r>
              <w:t>Восприятие.</w:t>
            </w:r>
          </w:p>
          <w:p w:rsidR="000D22E8" w:rsidRDefault="000D22E8" w:rsidP="00635311">
            <w:pPr>
              <w:pStyle w:val="a3"/>
              <w:numPr>
                <w:ilvl w:val="0"/>
                <w:numId w:val="17"/>
              </w:numPr>
              <w:tabs>
                <w:tab w:val="left" w:pos="1382"/>
              </w:tabs>
            </w:pPr>
            <w:r>
              <w:t>Внимание.</w:t>
            </w:r>
          </w:p>
          <w:p w:rsidR="000D22E8" w:rsidRDefault="000D22E8" w:rsidP="00635311">
            <w:pPr>
              <w:pStyle w:val="a3"/>
              <w:numPr>
                <w:ilvl w:val="0"/>
                <w:numId w:val="17"/>
              </w:numPr>
              <w:tabs>
                <w:tab w:val="left" w:pos="1382"/>
              </w:tabs>
            </w:pPr>
            <w:r>
              <w:t>Память.</w:t>
            </w:r>
          </w:p>
          <w:p w:rsidR="000D22E8" w:rsidRPr="00983DCC" w:rsidRDefault="000D22E8" w:rsidP="00635311">
            <w:pPr>
              <w:pStyle w:val="a3"/>
              <w:numPr>
                <w:ilvl w:val="0"/>
                <w:numId w:val="17"/>
              </w:numPr>
              <w:tabs>
                <w:tab w:val="left" w:pos="1382"/>
              </w:tabs>
            </w:pPr>
            <w:r>
              <w:t>Мышление.</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0D22E8" w:rsidRDefault="000D22E8" w:rsidP="00635311">
            <w:pPr>
              <w:pStyle w:val="a3"/>
              <w:numPr>
                <w:ilvl w:val="0"/>
                <w:numId w:val="18"/>
              </w:numPr>
              <w:tabs>
                <w:tab w:val="left" w:pos="742"/>
              </w:tabs>
              <w:ind w:left="317" w:firstLine="1"/>
              <w:jc w:val="both"/>
            </w:pPr>
            <w:r w:rsidRPr="001F2CA4">
              <w:t>Общее представление о личности</w:t>
            </w:r>
          </w:p>
          <w:p w:rsidR="000D22E8" w:rsidRPr="001F2CA4" w:rsidRDefault="000D22E8" w:rsidP="00635311">
            <w:pPr>
              <w:pStyle w:val="a3"/>
              <w:numPr>
                <w:ilvl w:val="0"/>
                <w:numId w:val="18"/>
              </w:numPr>
              <w:tabs>
                <w:tab w:val="left" w:pos="742"/>
              </w:tabs>
              <w:ind w:left="317" w:firstLine="1"/>
              <w:jc w:val="both"/>
            </w:pPr>
            <w:r>
              <w:t>Эмоционально-волевая сфера личности</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0D22E8" w:rsidRDefault="000D22E8" w:rsidP="00635311">
            <w:pPr>
              <w:pStyle w:val="a3"/>
              <w:numPr>
                <w:ilvl w:val="0"/>
                <w:numId w:val="19"/>
              </w:numPr>
              <w:ind w:left="317" w:firstLine="0"/>
              <w:rPr>
                <w:bCs/>
              </w:rPr>
            </w:pPr>
            <w:r w:rsidRPr="001F2CA4">
              <w:rPr>
                <w:bCs/>
              </w:rPr>
              <w:t>Характер.</w:t>
            </w:r>
          </w:p>
          <w:p w:rsidR="000D22E8" w:rsidRPr="001F2CA4" w:rsidRDefault="000D22E8" w:rsidP="00635311">
            <w:pPr>
              <w:pStyle w:val="a3"/>
              <w:numPr>
                <w:ilvl w:val="0"/>
                <w:numId w:val="19"/>
              </w:numPr>
              <w:ind w:left="317" w:firstLine="0"/>
              <w:rPr>
                <w:bCs/>
              </w:rPr>
            </w:pPr>
            <w:r w:rsidRPr="001F2CA4">
              <w:rPr>
                <w:bCs/>
              </w:rPr>
              <w:t>Темперамент.</w:t>
            </w:r>
          </w:p>
          <w:p w:rsidR="000D22E8" w:rsidRPr="001F2CA4" w:rsidRDefault="000D22E8" w:rsidP="00635311">
            <w:pPr>
              <w:pStyle w:val="a3"/>
              <w:numPr>
                <w:ilvl w:val="0"/>
                <w:numId w:val="19"/>
              </w:numPr>
              <w:ind w:left="317" w:firstLine="0"/>
              <w:rPr>
                <w:bCs/>
              </w:rPr>
            </w:pPr>
            <w:r>
              <w:rPr>
                <w:bCs/>
              </w:rPr>
              <w:t>Способности.</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0D22E8" w:rsidRDefault="000D22E8" w:rsidP="00635311">
            <w:pPr>
              <w:pStyle w:val="a3"/>
              <w:numPr>
                <w:ilvl w:val="0"/>
                <w:numId w:val="20"/>
              </w:numPr>
              <w:ind w:left="317" w:firstLine="0"/>
            </w:pPr>
            <w:r>
              <w:t>Предмет, структура и взаимосвязи социальной психологии.</w:t>
            </w:r>
          </w:p>
          <w:p w:rsidR="000D22E8" w:rsidRDefault="000D22E8" w:rsidP="00635311">
            <w:pPr>
              <w:pStyle w:val="a3"/>
              <w:numPr>
                <w:ilvl w:val="0"/>
                <w:numId w:val="20"/>
              </w:numPr>
              <w:ind w:left="317" w:firstLine="0"/>
            </w:pPr>
            <w:r>
              <w:t>История развития социально-психологических  знаний.</w:t>
            </w:r>
          </w:p>
          <w:p w:rsidR="000D22E8" w:rsidRDefault="000D22E8" w:rsidP="00635311">
            <w:pPr>
              <w:pStyle w:val="a3"/>
              <w:numPr>
                <w:ilvl w:val="0"/>
                <w:numId w:val="20"/>
              </w:numPr>
              <w:ind w:left="317" w:firstLine="0"/>
            </w:pPr>
            <w:r>
              <w:t>Методы социально-психологического исследования.</w:t>
            </w:r>
          </w:p>
          <w:p w:rsidR="000D22E8" w:rsidRPr="00173E69" w:rsidRDefault="000D22E8" w:rsidP="00635311">
            <w:pPr>
              <w:pStyle w:val="a3"/>
              <w:ind w:left="317"/>
            </w:pP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0D22E8" w:rsidRDefault="000D22E8" w:rsidP="00635311">
            <w:pPr>
              <w:pStyle w:val="a3"/>
              <w:numPr>
                <w:ilvl w:val="0"/>
                <w:numId w:val="21"/>
              </w:numPr>
              <w:ind w:left="317" w:firstLine="0"/>
            </w:pPr>
            <w:r>
              <w:t>Коммуникативная сторона общения.</w:t>
            </w:r>
          </w:p>
          <w:p w:rsidR="000D22E8" w:rsidRDefault="000D22E8" w:rsidP="00635311">
            <w:pPr>
              <w:pStyle w:val="a3"/>
              <w:numPr>
                <w:ilvl w:val="0"/>
                <w:numId w:val="21"/>
              </w:numPr>
              <w:ind w:left="317" w:firstLine="0"/>
            </w:pPr>
            <w:r>
              <w:t>Интерактивная сторона общения.</w:t>
            </w:r>
          </w:p>
          <w:p w:rsidR="000D22E8" w:rsidRPr="00173E69" w:rsidRDefault="000D22E8" w:rsidP="00635311">
            <w:pPr>
              <w:pStyle w:val="a3"/>
              <w:numPr>
                <w:ilvl w:val="0"/>
                <w:numId w:val="21"/>
              </w:numPr>
              <w:ind w:left="317" w:firstLine="0"/>
            </w:pPr>
            <w:r>
              <w:t>Перцептивная сторона общения.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Социально – психологический подход к группе.</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 xml:space="preserve">Динамические процессы в малой группе. </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Руководство и лидерство</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4"/>
              </w:rPr>
            </w:pPr>
            <w:r w:rsidRPr="00500512">
              <w:rPr>
                <w:rFonts w:ascii="Times New Roman" w:hAnsi="Times New Roman"/>
                <w:sz w:val="24"/>
                <w:szCs w:val="22"/>
              </w:rPr>
              <w:t>Психология больших социальных групп.</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4"/>
              </w:rPr>
            </w:pPr>
            <w:r w:rsidRPr="00500512">
              <w:rPr>
                <w:rFonts w:ascii="Times New Roman" w:hAnsi="Times New Roman"/>
                <w:sz w:val="24"/>
                <w:szCs w:val="22"/>
              </w:rPr>
              <w:t>Стихийные группы и массовые движения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0D22E8" w:rsidRDefault="000D22E8" w:rsidP="00635311">
            <w:pPr>
              <w:pStyle w:val="a3"/>
              <w:numPr>
                <w:ilvl w:val="0"/>
                <w:numId w:val="23"/>
              </w:numPr>
              <w:ind w:left="317" w:firstLine="0"/>
            </w:pPr>
            <w:r>
              <w:t>Социализация личности.</w:t>
            </w:r>
          </w:p>
          <w:p w:rsidR="000D22E8" w:rsidRPr="000A7081" w:rsidRDefault="000D22E8" w:rsidP="00635311">
            <w:pPr>
              <w:pStyle w:val="a3"/>
              <w:numPr>
                <w:ilvl w:val="0"/>
                <w:numId w:val="23"/>
              </w:numPr>
              <w:ind w:left="317" w:firstLine="0"/>
            </w:pPr>
            <w:r>
              <w:t>Социальные установки</w:t>
            </w:r>
          </w:p>
        </w:tc>
      </w:tr>
    </w:tbl>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p>
    <w:p w:rsidR="000D22E8" w:rsidRDefault="000D22E8"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2014. — 129 c. — 2227-8397. — Режим доступа: </w:t>
      </w:r>
      <w:hyperlink r:id="rId5" w:history="1">
        <w:r w:rsidRPr="003347F0">
          <w:rPr>
            <w:rStyle w:val="a5"/>
            <w:rFonts w:ascii="Times New Roman" w:hAnsi="Times New Roman"/>
            <w:sz w:val="24"/>
            <w:szCs w:val="24"/>
          </w:rPr>
          <w:t>http://www.iprbookshop.ru/19279.html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:Ай Пи Эр Медиа, 2018. — 368 c. — 978-5-4486-0173-6. — Режим доступа: </w:t>
      </w:r>
      <w:hyperlink r:id="rId6" w:history="1">
        <w:r w:rsidRPr="003347F0">
          <w:rPr>
            <w:rStyle w:val="a5"/>
            <w:rFonts w:ascii="Times New Roman" w:hAnsi="Times New Roman"/>
            <w:sz w:val="24"/>
            <w:szCs w:val="24"/>
          </w:rPr>
          <w:t>http://www.iprbookshop.ru/72456.html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Аспект Пресс, 2018. — 360 c. — 978-5-7567-0827-1. — Режим доступа: </w:t>
      </w:r>
      <w:hyperlink r:id="rId7" w:history="1">
        <w:r w:rsidRPr="003347F0">
          <w:rPr>
            <w:rStyle w:val="a5"/>
            <w:rFonts w:ascii="Times New Roman" w:hAnsi="Times New Roman"/>
            <w:sz w:val="24"/>
            <w:szCs w:val="24"/>
          </w:rPr>
          <w:t>http://www.iprbookshop.ru/80711.html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 Научная книга, 2019. — 127 c. — 978-5-9758-1808-9. — Режим доступа: </w:t>
      </w:r>
      <w:hyperlink r:id="rId8" w:history="1">
        <w:r w:rsidRPr="003347F0">
          <w:rPr>
            <w:rStyle w:val="a5"/>
            <w:rFonts w:ascii="Times New Roman" w:hAnsi="Times New Roman"/>
            <w:sz w:val="24"/>
            <w:szCs w:val="24"/>
          </w:rPr>
          <w:t>http://www.iprbookshop.ru/81074.html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Ставрополь : Северо-Кавказский федеральный университет, 2017. — 170 c. — 2227-8397. — Режим доступа: </w:t>
      </w:r>
      <w:hyperlink r:id="rId9" w:history="1">
        <w:r w:rsidRPr="003347F0">
          <w:rPr>
            <w:rStyle w:val="a5"/>
            <w:rFonts w:ascii="Times New Roman" w:hAnsi="Times New Roman"/>
            <w:sz w:val="24"/>
            <w:szCs w:val="24"/>
          </w:rPr>
          <w:t>http://www.iprbookshop.ru/75597.html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Оренбург : Оренбургский государственный университет, ЭБС АСВ, 2015. — 102 c. — 978-5-7410-1195-9. — Режим доступа: </w:t>
      </w:r>
      <w:hyperlink r:id="rId10" w:history="1">
        <w:r w:rsidRPr="003347F0">
          <w:rPr>
            <w:rStyle w:val="a5"/>
            <w:rFonts w:ascii="Times New Roman" w:hAnsi="Times New Roman"/>
            <w:sz w:val="24"/>
            <w:szCs w:val="24"/>
          </w:rPr>
          <w:t>http://www.iprbookshop.ru/54130.html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М. : Евразийский открытый институт, 2011. — 256 c. — 978-5-374-00456-4. — Режим доступа: </w:t>
      </w:r>
      <w:hyperlink r:id="rId11" w:history="1">
        <w:r w:rsidRPr="003347F0">
          <w:rPr>
            <w:rStyle w:val="a5"/>
            <w:rFonts w:ascii="Times New Roman" w:hAnsi="Times New Roman"/>
            <w:sz w:val="24"/>
            <w:szCs w:val="24"/>
          </w:rPr>
          <w:t>http://www.iprbookshop.ru/10726.html</w:t>
        </w:r>
      </w:hyperlink>
    </w:p>
    <w:p w:rsidR="000D22E8" w:rsidRDefault="000D22E8" w:rsidP="00096EB1">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:Ай Пи Эр Медиа, 2019. — 110 c. — 978-5-4486-0427-0. — Режим доступа: </w:t>
      </w:r>
      <w:hyperlink r:id="rId12" w:history="1">
        <w:r w:rsidRPr="003347F0">
          <w:rPr>
            <w:rStyle w:val="a5"/>
            <w:rFonts w:ascii="Times New Roman" w:hAnsi="Times New Roman"/>
            <w:sz w:val="24"/>
            <w:szCs w:val="24"/>
          </w:rPr>
          <w:t>http://www.iprbookshop.ru/79807.html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2015. — 123 c. — 2227-8397. — Режим доступа: </w:t>
      </w:r>
      <w:hyperlink r:id="rId13" w:history="1">
        <w:r w:rsidRPr="003347F0">
          <w:rPr>
            <w:rStyle w:val="a5"/>
            <w:rFonts w:ascii="Times New Roman" w:hAnsi="Times New Roman"/>
            <w:sz w:val="24"/>
            <w:szCs w:val="24"/>
          </w:rPr>
          <w:t>http://www.iprbookshop.ru/40187.html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ЮНИТИ-ДАНА, 2017. — 615 c. — 978-5-238-02192-8. — Режим доступа: </w:t>
      </w:r>
      <w:hyperlink r:id="rId14" w:history="1">
        <w:r w:rsidRPr="003347F0">
          <w:rPr>
            <w:rStyle w:val="a5"/>
            <w:rFonts w:ascii="Times New Roman" w:hAnsi="Times New Roman"/>
            <w:sz w:val="24"/>
            <w:szCs w:val="24"/>
          </w:rPr>
          <w:t>http://www.iprbookshop.ru/71051.htm</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Оренбург : Оренбургский государственный университет, ЭБС АСВ, 2015. — 355 c. — 978-5-7410-1255-0. — Режим доступа: </w:t>
      </w:r>
      <w:hyperlink r:id="rId15" w:history="1">
        <w:r w:rsidRPr="003347F0">
          <w:rPr>
            <w:rStyle w:val="a5"/>
            <w:rFonts w:ascii="Times New Roman" w:hAnsi="Times New Roman"/>
            <w:sz w:val="24"/>
            <w:szCs w:val="24"/>
          </w:rPr>
          <w:t>http://www.iprbookshop.ru/52332.html</w:t>
        </w:r>
      </w:hyperlink>
    </w:p>
    <w:p w:rsidR="000D22E8" w:rsidRPr="00FC5B57" w:rsidRDefault="000D22E8" w:rsidP="00096EB1">
      <w:pPr>
        <w:spacing w:after="0" w:line="240" w:lineRule="auto"/>
        <w:ind w:firstLine="709"/>
        <w:jc w:val="both"/>
        <w:rPr>
          <w:rFonts w:ascii="Times New Roman" w:hAnsi="Times New Roman"/>
          <w:sz w:val="24"/>
          <w:szCs w:val="24"/>
        </w:rPr>
      </w:pPr>
    </w:p>
    <w:p w:rsidR="000D22E8" w:rsidRDefault="000D22E8" w:rsidP="00096EB1">
      <w:pPr>
        <w:spacing w:after="0" w:line="240" w:lineRule="auto"/>
        <w:rPr>
          <w:rFonts w:ascii="Times New Roman" w:hAnsi="Times New Roman"/>
          <w:b/>
          <w:sz w:val="24"/>
          <w:szCs w:val="24"/>
        </w:rPr>
      </w:pPr>
    </w:p>
    <w:p w:rsidR="000D22E8" w:rsidRPr="00B76746" w:rsidRDefault="000D22E8"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proofErr w:type="spellStart"/>
      <w:r w:rsidRPr="0095684B">
        <w:rPr>
          <w:rFonts w:ascii="Times New Roman" w:hAnsi="Times New Roman"/>
          <w:bCs/>
          <w:sz w:val="24"/>
          <w:szCs w:val="24"/>
        </w:rPr>
        <w:t>Трансперсональная</w:t>
      </w:r>
      <w:proofErr w:type="spellEnd"/>
      <w:r w:rsidRPr="0095684B">
        <w:rPr>
          <w:rFonts w:ascii="Times New Roman" w:hAnsi="Times New Roman"/>
          <w:bCs/>
          <w:sz w:val="24"/>
          <w:szCs w:val="24"/>
        </w:rPr>
        <w:t xml:space="preserve"> психология</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0D22E8" w:rsidRPr="00DE493C"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Pr="00031960" w:rsidRDefault="000D22E8" w:rsidP="003528EF">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22E8" w:rsidRPr="00C50DF2" w:rsidRDefault="000D22E8" w:rsidP="003528EF">
      <w:pPr>
        <w:pStyle w:val="a3"/>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0D22E8" w:rsidRPr="00B76746" w:rsidRDefault="000D22E8"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rPr>
      </w:pPr>
    </w:p>
    <w:p w:rsidR="000D22E8" w:rsidRPr="00B76746" w:rsidRDefault="000D22E8" w:rsidP="00096EB1">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0D22E8" w:rsidRPr="00B76746" w:rsidRDefault="000D22E8"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22E8" w:rsidRPr="005C52AC" w:rsidTr="00635311">
        <w:tc>
          <w:tcPr>
            <w:tcW w:w="709"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0D22E8" w:rsidRPr="00B76746" w:rsidRDefault="000D22E8"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u w:val="single"/>
        </w:rPr>
      </w:pPr>
    </w:p>
    <w:p w:rsidR="000D22E8" w:rsidRPr="00B76746" w:rsidRDefault="000D22E8"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0D22E8" w:rsidRPr="00B76746" w:rsidRDefault="000D22E8"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0D22E8" w:rsidRPr="00B76746" w:rsidRDefault="000D22E8" w:rsidP="00096EB1">
      <w:pPr>
        <w:tabs>
          <w:tab w:val="num" w:pos="0"/>
        </w:tabs>
        <w:spacing w:after="0" w:line="240" w:lineRule="auto"/>
        <w:ind w:firstLine="709"/>
        <w:contextualSpacing/>
        <w:rPr>
          <w:rFonts w:ascii="Times New Roman" w:hAnsi="Times New Roman"/>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both"/>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0D22E8" w:rsidRPr="005804BC" w:rsidRDefault="000D22E8"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0D22E8" w:rsidRDefault="000D22E8"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0D22E8" w:rsidRDefault="000D22E8" w:rsidP="00096EB1">
      <w:pPr>
        <w:spacing w:after="0" w:line="240" w:lineRule="auto"/>
        <w:ind w:firstLine="709"/>
        <w:jc w:val="both"/>
        <w:rPr>
          <w:lang w:eastAsia="en-US"/>
        </w:rPr>
      </w:pPr>
    </w:p>
    <w:p w:rsidR="000D22E8" w:rsidRPr="00B76746" w:rsidRDefault="000D22E8"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0D22E8" w:rsidRPr="00880E2F" w:rsidRDefault="000D22E8" w:rsidP="00096EB1">
      <w:pPr>
        <w:pStyle w:val="a3"/>
        <w:numPr>
          <w:ilvl w:val="0"/>
          <w:numId w:val="25"/>
        </w:numPr>
        <w:ind w:left="0" w:firstLine="709"/>
        <w:jc w:val="both"/>
        <w:rPr>
          <w:b/>
        </w:rPr>
      </w:pPr>
      <w:r w:rsidRPr="00880E2F">
        <w:t>Мышление.</w:t>
      </w:r>
    </w:p>
    <w:p w:rsidR="000D22E8" w:rsidRPr="00B76746" w:rsidRDefault="000D22E8"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0D22E8" w:rsidRPr="00B76746" w:rsidRDefault="000D22E8"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0D22E8" w:rsidRPr="00B76746" w:rsidRDefault="000D22E8" w:rsidP="00096EB1">
      <w:pPr>
        <w:spacing w:after="0" w:line="240" w:lineRule="auto"/>
        <w:ind w:firstLine="708"/>
        <w:jc w:val="both"/>
        <w:rPr>
          <w:rFonts w:ascii="Times New Roman" w:hAnsi="Times New Roman"/>
          <w:i/>
          <w:sz w:val="24"/>
          <w:szCs w:val="24"/>
        </w:rPr>
      </w:pPr>
    </w:p>
    <w:p w:rsidR="000D22E8" w:rsidRPr="00B76746"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0D22E8" w:rsidRPr="00B76746" w:rsidRDefault="000D22E8"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 xml:space="preserve">Составить памятку </w:t>
      </w:r>
      <w:proofErr w:type="spellStart"/>
      <w:r w:rsidRPr="00EC3411">
        <w:rPr>
          <w:rFonts w:ascii="Times New Roman" w:hAnsi="Times New Roman"/>
          <w:sz w:val="24"/>
          <w:szCs w:val="24"/>
        </w:rPr>
        <w:t>мнемических</w:t>
      </w:r>
      <w:proofErr w:type="spellEnd"/>
      <w:r w:rsidRPr="00EC3411">
        <w:rPr>
          <w:rFonts w:ascii="Times New Roman" w:hAnsi="Times New Roman"/>
          <w:sz w:val="24"/>
          <w:szCs w:val="24"/>
        </w:rPr>
        <w:t xml:space="preserve"> приёмов </w:t>
      </w:r>
      <w:proofErr w:type="spellStart"/>
      <w:r w:rsidRPr="00EC3411">
        <w:rPr>
          <w:rFonts w:ascii="Times New Roman" w:hAnsi="Times New Roman"/>
          <w:sz w:val="24"/>
          <w:szCs w:val="24"/>
        </w:rPr>
        <w:t>запоминания</w:t>
      </w:r>
      <w:r>
        <w:rPr>
          <w:rFonts w:ascii="Times New Roman" w:hAnsi="Times New Roman"/>
          <w:sz w:val="24"/>
          <w:szCs w:val="24"/>
        </w:rPr>
        <w:t>для</w:t>
      </w:r>
      <w:proofErr w:type="spellEnd"/>
      <w:r>
        <w:rPr>
          <w:rFonts w:ascii="Times New Roman" w:hAnsi="Times New Roman"/>
          <w:sz w:val="24"/>
          <w:szCs w:val="24"/>
        </w:rPr>
        <w:t xml:space="preserve"> обучающихся</w:t>
      </w:r>
      <w:r w:rsidRPr="00EC3411">
        <w:rPr>
          <w:rFonts w:ascii="Times New Roman" w:hAnsi="Times New Roman"/>
          <w:sz w:val="24"/>
          <w:szCs w:val="24"/>
        </w:rPr>
        <w:t>.</w:t>
      </w:r>
    </w:p>
    <w:p w:rsidR="000D22E8" w:rsidRPr="00B76746" w:rsidRDefault="000D22E8" w:rsidP="00096EB1">
      <w:pPr>
        <w:spacing w:after="0" w:line="240" w:lineRule="auto"/>
        <w:ind w:firstLine="709"/>
        <w:jc w:val="center"/>
        <w:rPr>
          <w:rFonts w:ascii="Times New Roman" w:hAnsi="Times New Roman"/>
          <w:i/>
          <w:sz w:val="24"/>
          <w:szCs w:val="24"/>
        </w:rPr>
      </w:pPr>
    </w:p>
    <w:p w:rsidR="000D22E8" w:rsidRPr="00B76746" w:rsidRDefault="000D22E8"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0D22E8" w:rsidRPr="00B76746" w:rsidRDefault="000D22E8"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0D22E8" w:rsidRPr="00991601" w:rsidRDefault="000D22E8"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0D22E8" w:rsidRPr="00991601" w:rsidRDefault="000D22E8"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0D22E8" w:rsidRDefault="000D22E8" w:rsidP="00096EB1">
      <w:pPr>
        <w:spacing w:after="0" w:line="240" w:lineRule="auto"/>
        <w:jc w:val="center"/>
        <w:rPr>
          <w:rFonts w:ascii="Times New Roman" w:hAnsi="Times New Roman"/>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0D22E8" w:rsidRPr="00B76746" w:rsidRDefault="000D22E8"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0D22E8"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0D22E8" w:rsidRPr="00B76746" w:rsidRDefault="000D22E8"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0D22E8" w:rsidRPr="00B76746" w:rsidRDefault="000D22E8"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0D22E8" w:rsidRPr="00B76746" w:rsidRDefault="000D22E8"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0D22E8" w:rsidRPr="00B76746" w:rsidRDefault="000D22E8"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0D22E8" w:rsidRDefault="000D22E8" w:rsidP="00096EB1">
      <w:pPr>
        <w:pStyle w:val="a3"/>
        <w:numPr>
          <w:ilvl w:val="0"/>
          <w:numId w:val="27"/>
        </w:numPr>
        <w:ind w:left="0" w:firstLine="709"/>
        <w:rPr>
          <w:bCs/>
        </w:rPr>
      </w:pPr>
      <w:r>
        <w:rPr>
          <w:bCs/>
        </w:rPr>
        <w:t>Характер.</w:t>
      </w:r>
    </w:p>
    <w:p w:rsidR="000D22E8" w:rsidRDefault="000D22E8" w:rsidP="00096EB1">
      <w:pPr>
        <w:pStyle w:val="a3"/>
        <w:numPr>
          <w:ilvl w:val="0"/>
          <w:numId w:val="27"/>
        </w:numPr>
        <w:ind w:left="0" w:firstLine="709"/>
        <w:rPr>
          <w:bCs/>
        </w:rPr>
      </w:pPr>
      <w:r>
        <w:rPr>
          <w:bCs/>
        </w:rPr>
        <w:t>Темперамент.</w:t>
      </w:r>
    </w:p>
    <w:p w:rsidR="000D22E8" w:rsidRDefault="000D22E8" w:rsidP="00096EB1">
      <w:pPr>
        <w:pStyle w:val="a3"/>
        <w:numPr>
          <w:ilvl w:val="0"/>
          <w:numId w:val="27"/>
        </w:numPr>
        <w:ind w:left="0" w:firstLine="709"/>
      </w:pPr>
      <w:r>
        <w:rPr>
          <w:bCs/>
        </w:rPr>
        <w:t>Способности.</w:t>
      </w:r>
    </w:p>
    <w:p w:rsidR="000D22E8" w:rsidRPr="00B76746" w:rsidRDefault="000D22E8" w:rsidP="00096EB1">
      <w:pPr>
        <w:spacing w:after="0" w:line="240" w:lineRule="auto"/>
        <w:ind w:firstLine="709"/>
        <w:jc w:val="both"/>
        <w:rPr>
          <w:rFonts w:ascii="Times New Roman" w:hAnsi="Times New Roman"/>
          <w:i/>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0D22E8"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0D22E8"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0D22E8" w:rsidRPr="00B76746" w:rsidRDefault="000D22E8" w:rsidP="00096EB1">
      <w:pPr>
        <w:spacing w:after="0" w:line="240" w:lineRule="auto"/>
        <w:ind w:firstLine="708"/>
        <w:jc w:val="both"/>
        <w:rPr>
          <w:rFonts w:ascii="Times New Roman" w:hAnsi="Times New Roman"/>
          <w:sz w:val="24"/>
          <w:szCs w:val="24"/>
        </w:rPr>
      </w:pPr>
    </w:p>
    <w:p w:rsidR="000D22E8" w:rsidRDefault="000D22E8"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0D22E8" w:rsidRDefault="000D22E8"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0D22E8" w:rsidRDefault="000D22E8" w:rsidP="00096EB1">
      <w:pPr>
        <w:pStyle w:val="a3"/>
        <w:numPr>
          <w:ilvl w:val="0"/>
          <w:numId w:val="30"/>
        </w:numPr>
        <w:ind w:left="0" w:firstLine="709"/>
      </w:pPr>
      <w:r>
        <w:t>Предмет, структура и взаимосвязи социальной психологии.</w:t>
      </w:r>
    </w:p>
    <w:p w:rsidR="000D22E8" w:rsidRDefault="000D22E8" w:rsidP="00096EB1">
      <w:pPr>
        <w:pStyle w:val="a3"/>
        <w:numPr>
          <w:ilvl w:val="0"/>
          <w:numId w:val="30"/>
        </w:numPr>
        <w:ind w:left="0" w:firstLine="709"/>
      </w:pPr>
      <w:r>
        <w:t>История развития социально-психологических  знаний.</w:t>
      </w:r>
    </w:p>
    <w:p w:rsidR="000D22E8" w:rsidRDefault="000D22E8" w:rsidP="00096EB1">
      <w:pPr>
        <w:pStyle w:val="a3"/>
        <w:numPr>
          <w:ilvl w:val="0"/>
          <w:numId w:val="30"/>
        </w:numPr>
        <w:ind w:left="0" w:firstLine="709"/>
      </w:pPr>
      <w:r>
        <w:t>Методы социально-психологического исследования.</w:t>
      </w:r>
    </w:p>
    <w:p w:rsidR="000D22E8" w:rsidRDefault="000D22E8" w:rsidP="00096EB1">
      <w:pPr>
        <w:tabs>
          <w:tab w:val="num" w:pos="0"/>
        </w:tabs>
        <w:spacing w:after="0" w:line="240" w:lineRule="auto"/>
        <w:ind w:firstLine="709"/>
        <w:contextualSpacing/>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0D22E8" w:rsidRPr="008214CA" w:rsidRDefault="000D22E8"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0D22E8" w:rsidRPr="005C52AC" w:rsidTr="00635311">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0D22E8" w:rsidRPr="005C52AC" w:rsidTr="00635311">
        <w:tc>
          <w:tcPr>
            <w:tcW w:w="3190" w:type="dxa"/>
          </w:tcPr>
          <w:p w:rsidR="000D22E8" w:rsidRPr="008214CA" w:rsidRDefault="000D22E8" w:rsidP="00635311">
            <w:pPr>
              <w:spacing w:after="0" w:line="240" w:lineRule="auto"/>
              <w:jc w:val="center"/>
              <w:rPr>
                <w:rFonts w:ascii="Times New Roman" w:hAnsi="Times New Roman"/>
                <w:sz w:val="24"/>
                <w:szCs w:val="24"/>
              </w:rPr>
            </w:pPr>
          </w:p>
        </w:tc>
        <w:tc>
          <w:tcPr>
            <w:tcW w:w="3190" w:type="dxa"/>
          </w:tcPr>
          <w:p w:rsidR="000D22E8" w:rsidRPr="008214CA" w:rsidRDefault="000D22E8" w:rsidP="00635311">
            <w:pPr>
              <w:spacing w:after="0" w:line="240" w:lineRule="auto"/>
              <w:jc w:val="center"/>
              <w:rPr>
                <w:rFonts w:ascii="Times New Roman" w:hAnsi="Times New Roman"/>
                <w:sz w:val="24"/>
                <w:szCs w:val="24"/>
              </w:rPr>
            </w:pPr>
          </w:p>
        </w:tc>
        <w:tc>
          <w:tcPr>
            <w:tcW w:w="3190" w:type="dxa"/>
          </w:tcPr>
          <w:p w:rsidR="000D22E8" w:rsidRPr="008214CA" w:rsidRDefault="000D22E8" w:rsidP="00635311">
            <w:pPr>
              <w:spacing w:after="0" w:line="240" w:lineRule="auto"/>
              <w:jc w:val="center"/>
              <w:rPr>
                <w:rFonts w:ascii="Times New Roman" w:hAnsi="Times New Roman"/>
                <w:sz w:val="24"/>
                <w:szCs w:val="24"/>
              </w:rPr>
            </w:pPr>
          </w:p>
        </w:tc>
      </w:tr>
    </w:tbl>
    <w:p w:rsidR="000D22E8" w:rsidRPr="008214CA" w:rsidRDefault="000D22E8" w:rsidP="00096EB1">
      <w:pPr>
        <w:spacing w:after="0" w:line="240" w:lineRule="auto"/>
        <w:jc w:val="center"/>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0D22E8" w:rsidRDefault="000D22E8"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0D22E8" w:rsidRDefault="000D22E8"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0D22E8" w:rsidRDefault="000D22E8"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0D22E8" w:rsidRPr="00A962C0" w:rsidRDefault="000D22E8"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0D22E8" w:rsidRPr="00A962C0" w:rsidRDefault="000D22E8"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0D22E8" w:rsidRPr="00A962C0" w:rsidRDefault="000D22E8" w:rsidP="00096EB1">
      <w:pPr>
        <w:pStyle w:val="a3"/>
        <w:numPr>
          <w:ilvl w:val="0"/>
          <w:numId w:val="31"/>
        </w:numPr>
        <w:ind w:left="0" w:firstLine="708"/>
        <w:rPr>
          <w:i/>
        </w:rPr>
      </w:pPr>
      <w:r w:rsidRPr="00A962C0">
        <w:t>Перцептивная сторона общения.</w:t>
      </w:r>
    </w:p>
    <w:p w:rsidR="000D22E8" w:rsidRDefault="000D22E8" w:rsidP="00096EB1">
      <w:pPr>
        <w:spacing w:after="0" w:line="240" w:lineRule="auto"/>
        <w:jc w:val="center"/>
        <w:rPr>
          <w:rFonts w:ascii="Times New Roman" w:hAnsi="Times New Roman"/>
          <w:i/>
          <w:sz w:val="24"/>
          <w:szCs w:val="24"/>
        </w:rPr>
      </w:pPr>
    </w:p>
    <w:p w:rsidR="000D22E8" w:rsidRDefault="000D22E8"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0D22E8" w:rsidRDefault="000D22E8"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0D22E8" w:rsidRPr="00C62AFF"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0D22E8" w:rsidRPr="00C62AFF" w:rsidRDefault="000D22E8"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w:t>
      </w:r>
      <w:proofErr w:type="spellStart"/>
      <w:r w:rsidRPr="00C62AFF">
        <w:rPr>
          <w:rFonts w:ascii="Times New Roman" w:hAnsi="Times New Roman"/>
          <w:sz w:val="24"/>
          <w:szCs w:val="24"/>
        </w:rPr>
        <w:t>отзеркаливание</w:t>
      </w:r>
      <w:proofErr w:type="spellEnd"/>
      <w:r w:rsidRPr="00C62AFF">
        <w:rPr>
          <w:rFonts w:ascii="Times New Roman" w:hAnsi="Times New Roman"/>
          <w:sz w:val="24"/>
          <w:szCs w:val="24"/>
        </w:rPr>
        <w:t>, подстройки)</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5. Разработать сценарий </w:t>
      </w:r>
      <w:proofErr w:type="spellStart"/>
      <w:r w:rsidRPr="00C62AFF">
        <w:rPr>
          <w:rFonts w:ascii="Times New Roman" w:hAnsi="Times New Roman"/>
          <w:sz w:val="24"/>
          <w:szCs w:val="24"/>
        </w:rPr>
        <w:t>тренингового</w:t>
      </w:r>
      <w:proofErr w:type="spellEnd"/>
      <w:r w:rsidRPr="00C62AFF">
        <w:rPr>
          <w:rFonts w:ascii="Times New Roman" w:hAnsi="Times New Roman"/>
          <w:sz w:val="24"/>
          <w:szCs w:val="24"/>
        </w:rPr>
        <w:t xml:space="preserve"> занятия</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6. Провести </w:t>
      </w:r>
      <w:proofErr w:type="spellStart"/>
      <w:r w:rsidRPr="00C62AFF">
        <w:rPr>
          <w:rFonts w:ascii="Times New Roman" w:hAnsi="Times New Roman"/>
          <w:sz w:val="24"/>
          <w:szCs w:val="24"/>
        </w:rPr>
        <w:t>шеринг</w:t>
      </w:r>
      <w:proofErr w:type="spellEnd"/>
      <w:r w:rsidRPr="00C62AFF">
        <w:rPr>
          <w:rFonts w:ascii="Times New Roman" w:hAnsi="Times New Roman"/>
          <w:sz w:val="24"/>
          <w:szCs w:val="24"/>
        </w:rPr>
        <w:t xml:space="preserve"> занятия</w:t>
      </w:r>
    </w:p>
    <w:p w:rsidR="000D22E8" w:rsidRDefault="000D22E8" w:rsidP="00096EB1">
      <w:pPr>
        <w:tabs>
          <w:tab w:val="left" w:pos="1418"/>
        </w:tabs>
        <w:spacing w:after="0" w:line="240" w:lineRule="auto"/>
        <w:ind w:firstLine="708"/>
        <w:rPr>
          <w:rFonts w:ascii="Times New Roman" w:hAnsi="Times New Roman"/>
          <w:sz w:val="24"/>
          <w:szCs w:val="24"/>
        </w:rPr>
      </w:pPr>
    </w:p>
    <w:p w:rsidR="000D22E8" w:rsidRDefault="000D22E8"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 xml:space="preserve">Социальная </w:t>
      </w:r>
      <w:proofErr w:type="spellStart"/>
      <w:r w:rsidRPr="00A962C0">
        <w:rPr>
          <w:rFonts w:ascii="Times New Roman" w:hAnsi="Times New Roman"/>
          <w:b/>
          <w:sz w:val="24"/>
          <w:szCs w:val="24"/>
          <w:lang w:eastAsia="en-US"/>
        </w:rPr>
        <w:t>психологиягрупп</w:t>
      </w:r>
      <w:proofErr w:type="spellEnd"/>
    </w:p>
    <w:p w:rsidR="000D22E8" w:rsidRDefault="000D22E8"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0D22E8" w:rsidRPr="00A962C0" w:rsidRDefault="000D22E8"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0D22E8" w:rsidRPr="00A962C0" w:rsidRDefault="000D22E8"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0D22E8" w:rsidRDefault="000D22E8" w:rsidP="00096EB1">
      <w:pPr>
        <w:spacing w:after="0" w:line="240" w:lineRule="auto"/>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0D22E8" w:rsidRDefault="000D22E8"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Организация процесса принятия группового </w:t>
      </w:r>
      <w:proofErr w:type="spellStart"/>
      <w:r w:rsidRPr="0024170D">
        <w:rPr>
          <w:rFonts w:ascii="Times New Roman" w:hAnsi="Times New Roman"/>
          <w:sz w:val="24"/>
          <w:szCs w:val="28"/>
        </w:rPr>
        <w:t>решения</w:t>
      </w:r>
      <w:r>
        <w:rPr>
          <w:rFonts w:ascii="Times New Roman" w:hAnsi="Times New Roman"/>
          <w:sz w:val="24"/>
          <w:szCs w:val="28"/>
        </w:rPr>
        <w:t>.</w:t>
      </w:r>
      <w:r w:rsidRPr="0024170D">
        <w:rPr>
          <w:rFonts w:ascii="Times New Roman" w:hAnsi="Times New Roman"/>
          <w:sz w:val="24"/>
          <w:szCs w:val="28"/>
        </w:rPr>
        <w:t>Упражнение</w:t>
      </w:r>
      <w:proofErr w:type="spellEnd"/>
      <w:r w:rsidRPr="0024170D">
        <w:rPr>
          <w:rFonts w:ascii="Times New Roman" w:hAnsi="Times New Roman"/>
          <w:sz w:val="24"/>
          <w:szCs w:val="28"/>
        </w:rPr>
        <w:t xml:space="preserve">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0D22E8" w:rsidRDefault="000D22E8"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0D22E8" w:rsidRDefault="000D22E8"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0D22E8" w:rsidRPr="00101F12" w:rsidRDefault="000D22E8"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0D22E8" w:rsidRPr="00101F12" w:rsidRDefault="000D22E8" w:rsidP="00096EB1">
      <w:pPr>
        <w:pStyle w:val="a3"/>
        <w:numPr>
          <w:ilvl w:val="0"/>
          <w:numId w:val="32"/>
        </w:numPr>
        <w:ind w:left="0" w:firstLine="720"/>
        <w:jc w:val="both"/>
        <w:rPr>
          <w:i/>
        </w:rPr>
      </w:pPr>
      <w:r w:rsidRPr="00101F12">
        <w:t>Социальные установки</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0D22E8" w:rsidRPr="004A5058" w:rsidRDefault="000D22E8"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 xml:space="preserve">Используя художественную литературу, подберите пример, иллюстрирующий </w:t>
      </w:r>
      <w:proofErr w:type="spellStart"/>
      <w:r w:rsidRPr="004A5058">
        <w:rPr>
          <w:rFonts w:ascii="Times New Roman" w:hAnsi="Times New Roman"/>
          <w:sz w:val="24"/>
          <w:szCs w:val="24"/>
        </w:rPr>
        <w:t>ресоциализацию</w:t>
      </w:r>
      <w:proofErr w:type="spellEnd"/>
      <w:r w:rsidRPr="004A5058">
        <w:rPr>
          <w:rFonts w:ascii="Times New Roman" w:hAnsi="Times New Roman"/>
          <w:sz w:val="24"/>
          <w:szCs w:val="24"/>
        </w:rPr>
        <w:t xml:space="preserve"> взрослого человека. Проанализируйте данный процесс </w:t>
      </w:r>
      <w:proofErr w:type="spellStart"/>
      <w:r w:rsidRPr="004A5058">
        <w:rPr>
          <w:rFonts w:ascii="Times New Roman" w:hAnsi="Times New Roman"/>
          <w:sz w:val="24"/>
          <w:szCs w:val="24"/>
        </w:rPr>
        <w:t>ресоциализации</w:t>
      </w:r>
      <w:proofErr w:type="spellEnd"/>
      <w:r w:rsidRPr="004A5058">
        <w:rPr>
          <w:rFonts w:ascii="Times New Roman" w:hAnsi="Times New Roman"/>
          <w:sz w:val="24"/>
          <w:szCs w:val="24"/>
        </w:rPr>
        <w:t xml:space="preserve"> с использованием концепции А. В. Петровского.</w:t>
      </w:r>
    </w:p>
    <w:p w:rsidR="000D22E8" w:rsidRDefault="000D22E8" w:rsidP="00096EB1">
      <w:pPr>
        <w:spacing w:after="0" w:line="240" w:lineRule="auto"/>
        <w:ind w:firstLine="708"/>
        <w:jc w:val="both"/>
        <w:rPr>
          <w:rFonts w:ascii="Times New Roman" w:hAnsi="Times New Roman"/>
          <w:b/>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0D22E8" w:rsidRPr="004A5058" w:rsidRDefault="000D22E8"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0D22E8" w:rsidRPr="004A5058" w:rsidRDefault="000D22E8" w:rsidP="00096EB1">
      <w:pPr>
        <w:pStyle w:val="21"/>
        <w:numPr>
          <w:ilvl w:val="0"/>
          <w:numId w:val="33"/>
        </w:numPr>
        <w:spacing w:after="0" w:line="240" w:lineRule="auto"/>
        <w:jc w:val="both"/>
      </w:pPr>
      <w:r w:rsidRPr="004A5058">
        <w:t xml:space="preserve">Институты социализации. </w:t>
      </w:r>
    </w:p>
    <w:p w:rsidR="000D22E8" w:rsidRPr="00B76746" w:rsidRDefault="000D22E8" w:rsidP="00096EB1">
      <w:pPr>
        <w:spacing w:after="0" w:line="240" w:lineRule="auto"/>
        <w:ind w:firstLine="708"/>
        <w:jc w:val="both"/>
        <w:rPr>
          <w:rFonts w:ascii="Times New Roman" w:hAnsi="Times New Roman"/>
          <w:b/>
          <w:sz w:val="24"/>
          <w:szCs w:val="24"/>
        </w:rPr>
      </w:pPr>
    </w:p>
    <w:p w:rsidR="000D22E8" w:rsidRPr="00AB682D" w:rsidRDefault="000D22E8" w:rsidP="00AB682D">
      <w:pPr>
        <w:widowControl w:val="0"/>
        <w:autoSpaceDE w:val="0"/>
        <w:autoSpaceDN w:val="0"/>
        <w:adjustRightInd w:val="0"/>
        <w:ind w:firstLine="709"/>
        <w:jc w:val="both"/>
        <w:rPr>
          <w:rFonts w:ascii="Times New Roman" w:hAnsi="Times New Roman"/>
          <w:b/>
          <w:sz w:val="24"/>
          <w:szCs w:val="24"/>
        </w:rPr>
      </w:pPr>
      <w:r w:rsidRPr="00AB682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D22E8" w:rsidRPr="00AB682D" w:rsidRDefault="000D22E8" w:rsidP="00AB682D">
      <w:pPr>
        <w:autoSpaceDE w:val="0"/>
        <w:autoSpaceDN w:val="0"/>
        <w:adjustRightInd w:val="0"/>
        <w:ind w:firstLine="720"/>
        <w:jc w:val="both"/>
        <w:rPr>
          <w:rFonts w:ascii="Times New Roman" w:hAnsi="Times New Roman"/>
          <w:iCs/>
          <w:sz w:val="24"/>
          <w:szCs w:val="24"/>
        </w:rPr>
      </w:pPr>
      <w:r w:rsidRPr="00AB682D">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AB682D">
        <w:rPr>
          <w:rFonts w:ascii="Times New Roman" w:hAnsi="Times New Roman"/>
          <w:iCs/>
          <w:sz w:val="24"/>
          <w:szCs w:val="24"/>
        </w:rPr>
        <w:t>сформированности</w:t>
      </w:r>
      <w:proofErr w:type="spellEnd"/>
      <w:r w:rsidRPr="00AB682D">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22E8" w:rsidRPr="00B76746" w:rsidRDefault="000D22E8" w:rsidP="00096EB1">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0D22E8" w:rsidRPr="00B76746" w:rsidRDefault="000D22E8"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0D22E8" w:rsidRDefault="000D22E8"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 Научная книга, 2019. — 127 c. — 978-5-9758-1808-9. — Режим доступа: </w:t>
      </w:r>
      <w:hyperlink r:id="rId16" w:history="1">
        <w:r w:rsidRPr="003347F0">
          <w:rPr>
            <w:rStyle w:val="a5"/>
            <w:rFonts w:ascii="Times New Roman" w:hAnsi="Times New Roman"/>
            <w:sz w:val="24"/>
            <w:szCs w:val="24"/>
          </w:rPr>
          <w:t>http://www.iprbookshop.ru/81074.html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ЮНИТИ-ДАНА, 2017. — 615 c. — 978-5-238-02192-8. — Режим доступа: </w:t>
      </w:r>
      <w:hyperlink r:id="rId17" w:history="1">
        <w:r w:rsidRPr="003347F0">
          <w:rPr>
            <w:rStyle w:val="a5"/>
            <w:rFonts w:ascii="Times New Roman" w:hAnsi="Times New Roman"/>
            <w:sz w:val="24"/>
            <w:szCs w:val="24"/>
          </w:rPr>
          <w:t>http://www.iprbookshop.ru/71051.htm</w:t>
        </w:r>
      </w:hyperlink>
    </w:p>
    <w:p w:rsidR="000D22E8" w:rsidRPr="00B76746" w:rsidRDefault="000D22E8" w:rsidP="00096EB1">
      <w:pPr>
        <w:spacing w:after="0" w:line="240" w:lineRule="auto"/>
        <w:ind w:firstLine="709"/>
        <w:jc w:val="both"/>
        <w:rPr>
          <w:rFonts w:ascii="Times New Roman" w:hAnsi="Times New Roman"/>
          <w:sz w:val="24"/>
          <w:szCs w:val="24"/>
        </w:rPr>
      </w:pPr>
    </w:p>
    <w:p w:rsidR="000D22E8" w:rsidRDefault="000D22E8" w:rsidP="00096EB1">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2014. — 129 c. — 2227-8397. — Режим доступа: </w:t>
      </w:r>
      <w:hyperlink r:id="rId18" w:history="1">
        <w:r w:rsidRPr="003347F0">
          <w:rPr>
            <w:rStyle w:val="a5"/>
            <w:rFonts w:ascii="Times New Roman" w:hAnsi="Times New Roman"/>
            <w:sz w:val="24"/>
            <w:szCs w:val="24"/>
          </w:rPr>
          <w:t>http://www.iprbookshop.ru/19279.html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:Ай Пи Эр Медиа, 2018. — 368 c. — 978-5-4486-0173-6. — Режим доступа: </w:t>
      </w:r>
      <w:hyperlink r:id="rId19" w:history="1">
        <w:r w:rsidRPr="003347F0">
          <w:rPr>
            <w:rStyle w:val="a5"/>
            <w:rFonts w:ascii="Times New Roman" w:hAnsi="Times New Roman"/>
            <w:sz w:val="24"/>
            <w:szCs w:val="24"/>
          </w:rPr>
          <w:t>http://www.iprbookshop.ru/72456.html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Аспект Пресс, 2018. — 360 c. — 978-5-7567-0827-1. — Режим доступа: </w:t>
      </w:r>
      <w:hyperlink r:id="rId20" w:history="1">
        <w:r w:rsidRPr="003347F0">
          <w:rPr>
            <w:rStyle w:val="a5"/>
            <w:rFonts w:ascii="Times New Roman" w:hAnsi="Times New Roman"/>
            <w:sz w:val="24"/>
            <w:szCs w:val="24"/>
          </w:rPr>
          <w:t>http://www.iprbookshop.ru/80711.html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Ставрополь : Северо-Кавказский федеральный университет, 2017. — 170 c. — 2227-8397. — Режим доступа: </w:t>
      </w:r>
      <w:hyperlink r:id="rId21" w:history="1">
        <w:r w:rsidRPr="003347F0">
          <w:rPr>
            <w:rStyle w:val="a5"/>
            <w:rFonts w:ascii="Times New Roman" w:hAnsi="Times New Roman"/>
            <w:sz w:val="24"/>
            <w:szCs w:val="24"/>
          </w:rPr>
          <w:t>http://www.iprbookshop.ru/75597.html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Оренбург : Оренбургский государственный университет, ЭБС АСВ, 2015. — 102 c. — 978-5-7410-1195-9. — Режим доступа: </w:t>
      </w:r>
      <w:hyperlink r:id="rId22" w:history="1">
        <w:r w:rsidRPr="003347F0">
          <w:rPr>
            <w:rStyle w:val="a5"/>
            <w:rFonts w:ascii="Times New Roman" w:hAnsi="Times New Roman"/>
            <w:sz w:val="24"/>
            <w:szCs w:val="24"/>
          </w:rPr>
          <w:t>http://www.iprbookshop.ru/54130.html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М. : Евразийский открытый институт, 2011. — 256 c. — 978-5-374-00456-4. — Режим доступа: </w:t>
      </w:r>
      <w:hyperlink r:id="rId23" w:history="1">
        <w:r w:rsidRPr="003347F0">
          <w:rPr>
            <w:rStyle w:val="a5"/>
            <w:rFonts w:ascii="Times New Roman" w:hAnsi="Times New Roman"/>
            <w:sz w:val="24"/>
            <w:szCs w:val="24"/>
          </w:rPr>
          <w:t>http://www.iprbookshop.ru/10726.html</w:t>
        </w:r>
      </w:hyperlink>
    </w:p>
    <w:p w:rsidR="000D22E8" w:rsidRDefault="000D22E8" w:rsidP="00096EB1">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:Ай Пи Эр Медиа, 2019. — 110 c. — 978-5-4486-0427-0. — Режим доступа: </w:t>
      </w:r>
      <w:hyperlink r:id="rId24" w:history="1">
        <w:r w:rsidRPr="003347F0">
          <w:rPr>
            <w:rStyle w:val="a5"/>
            <w:rFonts w:ascii="Times New Roman" w:hAnsi="Times New Roman"/>
            <w:sz w:val="24"/>
            <w:szCs w:val="24"/>
          </w:rPr>
          <w:t>http://www.iprbookshop.ru/79807.html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2015. — 123 c. — 2227-8397. — Режим доступа: </w:t>
      </w:r>
      <w:hyperlink r:id="rId25" w:history="1">
        <w:r w:rsidRPr="003347F0">
          <w:rPr>
            <w:rStyle w:val="a5"/>
            <w:rFonts w:ascii="Times New Roman" w:hAnsi="Times New Roman"/>
            <w:sz w:val="24"/>
            <w:szCs w:val="24"/>
          </w:rPr>
          <w:t>http://www.iprbookshop.ru/40187.html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Оренбург : Оренбургский государственный университет, ЭБС АСВ, 2015. — 355 c. — 978-5-7410-1255-0. — Режим доступа: </w:t>
      </w:r>
      <w:hyperlink r:id="rId26" w:history="1">
        <w:r w:rsidRPr="003347F0">
          <w:rPr>
            <w:rStyle w:val="a5"/>
            <w:rFonts w:ascii="Times New Roman" w:hAnsi="Times New Roman"/>
            <w:sz w:val="24"/>
            <w:szCs w:val="24"/>
          </w:rPr>
          <w:t>http://www.iprbookshop.ru/52332.html</w:t>
        </w:r>
      </w:hyperlink>
    </w:p>
    <w:p w:rsidR="000D22E8" w:rsidRPr="00D97E90" w:rsidRDefault="000D22E8" w:rsidP="00096EB1">
      <w:pPr>
        <w:autoSpaceDE w:val="0"/>
        <w:autoSpaceDN w:val="0"/>
        <w:adjustRightInd w:val="0"/>
        <w:spacing w:after="0" w:line="240" w:lineRule="auto"/>
        <w:ind w:left="1069"/>
        <w:rPr>
          <w:rFonts w:ascii="Times New Roman" w:hAnsi="Times New Roman"/>
          <w:b/>
          <w:iCs/>
          <w:sz w:val="24"/>
          <w:szCs w:val="24"/>
        </w:rPr>
      </w:pPr>
    </w:p>
    <w:p w:rsidR="000D22E8" w:rsidRPr="00B76746" w:rsidRDefault="000D22E8"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0D22E8" w:rsidRPr="00B76746" w:rsidRDefault="000D22E8" w:rsidP="00096EB1">
      <w:pPr>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0D22E8" w:rsidRPr="00B76746" w:rsidRDefault="000D22E8" w:rsidP="00096EB1">
      <w:pPr>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0D22E8" w:rsidRPr="00B76746" w:rsidRDefault="0060681E"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7" w:history="1">
        <w:r w:rsidR="000D22E8" w:rsidRPr="00B76746">
          <w:rPr>
            <w:rFonts w:ascii="Times New Roman" w:hAnsi="Times New Roman"/>
            <w:color w:val="0066CC"/>
            <w:sz w:val="24"/>
            <w:szCs w:val="24"/>
            <w:u w:val="single"/>
          </w:rPr>
          <w:t>www.iprbookshop.ru</w:t>
        </w:r>
      </w:hyperlink>
      <w:r w:rsidR="000D22E8" w:rsidRPr="00B76746">
        <w:rPr>
          <w:rFonts w:ascii="Times New Roman" w:hAnsi="Times New Roman"/>
          <w:sz w:val="24"/>
          <w:szCs w:val="24"/>
          <w:shd w:val="clear" w:color="auto" w:fill="FFFFFF"/>
        </w:rPr>
        <w:t xml:space="preserve">  - электронно-библиотечная система</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0D22E8" w:rsidRPr="00B76746" w:rsidRDefault="000D22E8" w:rsidP="00096EB1">
      <w:pPr>
        <w:autoSpaceDE w:val="0"/>
        <w:autoSpaceDN w:val="0"/>
        <w:adjustRightInd w:val="0"/>
        <w:spacing w:after="0" w:line="240" w:lineRule="auto"/>
        <w:ind w:left="720"/>
        <w:rPr>
          <w:rFonts w:ascii="Times New Roman" w:hAnsi="Times New Roman"/>
          <w:b/>
          <w:bCs/>
          <w:i/>
          <w:iCs/>
          <w:sz w:val="24"/>
          <w:szCs w:val="24"/>
        </w:rPr>
      </w:pPr>
    </w:p>
    <w:p w:rsidR="000D22E8" w:rsidRPr="00B76746" w:rsidRDefault="000D22E8"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0D22E8" w:rsidRPr="00B76746" w:rsidRDefault="000D22E8"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0D22E8" w:rsidRPr="00B76746" w:rsidRDefault="000D22E8"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B76746">
        <w:rPr>
          <w:rFonts w:ascii="Times New Roman" w:hAnsi="Times New Roman"/>
          <w:sz w:val="24"/>
          <w:szCs w:val="24"/>
        </w:rPr>
        <w:t>кследующей</w:t>
      </w:r>
      <w:proofErr w:type="spellEnd"/>
      <w:r w:rsidRPr="00B76746">
        <w:rPr>
          <w:rFonts w:ascii="Times New Roman" w:hAnsi="Times New Roman"/>
          <w:sz w:val="24"/>
          <w:szCs w:val="24"/>
        </w:rPr>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22E8" w:rsidRPr="00B76746" w:rsidRDefault="000D22E8"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p>
    <w:p w:rsidR="000D22E8" w:rsidRPr="00AB682D" w:rsidRDefault="000D22E8" w:rsidP="00096EB1">
      <w:pPr>
        <w:autoSpaceDE w:val="0"/>
        <w:autoSpaceDN w:val="0"/>
        <w:adjustRightInd w:val="0"/>
        <w:spacing w:after="0" w:line="240" w:lineRule="auto"/>
        <w:jc w:val="both"/>
        <w:rPr>
          <w:rFonts w:ascii="Times New Roman" w:hAnsi="Times New Roman"/>
          <w:b/>
          <w:bCs/>
          <w:i/>
          <w:iCs/>
          <w:sz w:val="24"/>
          <w:szCs w:val="24"/>
        </w:rPr>
      </w:pPr>
      <w:r w:rsidRPr="00AB682D">
        <w:rPr>
          <w:rFonts w:ascii="Times New Roman" w:hAnsi="Times New Roman"/>
          <w:sz w:val="24"/>
          <w:szCs w:val="24"/>
        </w:rPr>
        <w:t>1.</w:t>
      </w:r>
      <w:r w:rsidRPr="00B76746">
        <w:rPr>
          <w:rFonts w:ascii="Times New Roman" w:hAnsi="Times New Roman"/>
          <w:sz w:val="24"/>
          <w:szCs w:val="24"/>
        </w:rPr>
        <w:t>Операционнаясистема</w:t>
      </w:r>
      <w:proofErr w:type="spellStart"/>
      <w:r w:rsidRPr="00B76746">
        <w:rPr>
          <w:rFonts w:ascii="Times New Roman" w:hAnsi="Times New Roman"/>
          <w:sz w:val="24"/>
          <w:szCs w:val="24"/>
          <w:lang w:val="en-US"/>
        </w:rPr>
        <w:t>MicrosoftWindows</w:t>
      </w:r>
      <w:proofErr w:type="spellEnd"/>
    </w:p>
    <w:p w:rsidR="000D22E8" w:rsidRPr="00AB682D" w:rsidRDefault="000D22E8" w:rsidP="00096EB1">
      <w:pPr>
        <w:autoSpaceDE w:val="0"/>
        <w:autoSpaceDN w:val="0"/>
        <w:adjustRightInd w:val="0"/>
        <w:spacing w:after="0" w:line="240" w:lineRule="auto"/>
        <w:jc w:val="both"/>
        <w:rPr>
          <w:rFonts w:ascii="Times New Roman" w:hAnsi="Times New Roman"/>
          <w:sz w:val="24"/>
          <w:szCs w:val="24"/>
        </w:rPr>
      </w:pPr>
      <w:r w:rsidRPr="00AB682D">
        <w:rPr>
          <w:rFonts w:ascii="Times New Roman" w:hAnsi="Times New Roman"/>
          <w:sz w:val="24"/>
          <w:szCs w:val="24"/>
        </w:rPr>
        <w:t>2.</w:t>
      </w:r>
      <w:proofErr w:type="spellStart"/>
      <w:r w:rsidRPr="00B76746">
        <w:rPr>
          <w:rFonts w:ascii="Times New Roman" w:hAnsi="Times New Roman"/>
          <w:sz w:val="24"/>
          <w:szCs w:val="24"/>
          <w:lang w:val="en-US"/>
        </w:rPr>
        <w:t>MicrosoftOffice</w:t>
      </w:r>
      <w:proofErr w:type="spellEnd"/>
      <w:r w:rsidRPr="00AB682D">
        <w:rPr>
          <w:rFonts w:ascii="Times New Roman" w:hAnsi="Times New Roman"/>
          <w:sz w:val="24"/>
          <w:szCs w:val="24"/>
        </w:rPr>
        <w:t xml:space="preserve"> 2010-2016</w:t>
      </w:r>
    </w:p>
    <w:p w:rsidR="000D22E8" w:rsidRPr="00AB682D" w:rsidRDefault="000D22E8" w:rsidP="00096EB1">
      <w:pPr>
        <w:autoSpaceDE w:val="0"/>
        <w:autoSpaceDN w:val="0"/>
        <w:adjustRightInd w:val="0"/>
        <w:spacing w:after="0" w:line="240" w:lineRule="auto"/>
        <w:jc w:val="both"/>
        <w:rPr>
          <w:rFonts w:ascii="Times New Roman" w:hAnsi="Times New Roman"/>
          <w:sz w:val="24"/>
          <w:szCs w:val="24"/>
        </w:rPr>
      </w:pPr>
      <w:r w:rsidRPr="00AB682D">
        <w:rPr>
          <w:rFonts w:ascii="Times New Roman" w:hAnsi="Times New Roman"/>
          <w:sz w:val="24"/>
          <w:szCs w:val="24"/>
        </w:rPr>
        <w:t>3.</w:t>
      </w:r>
      <w:r w:rsidRPr="00B76746">
        <w:rPr>
          <w:rFonts w:ascii="Times New Roman" w:hAnsi="Times New Roman"/>
          <w:sz w:val="24"/>
          <w:szCs w:val="24"/>
        </w:rPr>
        <w:t>Антивирус</w:t>
      </w:r>
      <w:proofErr w:type="spellStart"/>
      <w:r w:rsidRPr="00B76746">
        <w:rPr>
          <w:rFonts w:ascii="Times New Roman" w:hAnsi="Times New Roman"/>
          <w:sz w:val="24"/>
          <w:szCs w:val="24"/>
          <w:lang w:val="en-US"/>
        </w:rPr>
        <w:t>KasperskyEndpointSecurity</w:t>
      </w:r>
      <w:proofErr w:type="spellEnd"/>
    </w:p>
    <w:p w:rsidR="000D22E8" w:rsidRPr="00E8691D" w:rsidRDefault="000D22E8" w:rsidP="00096EB1">
      <w:pPr>
        <w:autoSpaceDE w:val="0"/>
        <w:autoSpaceDN w:val="0"/>
        <w:adjustRightInd w:val="0"/>
        <w:spacing w:after="0" w:line="240" w:lineRule="auto"/>
        <w:jc w:val="both"/>
        <w:rPr>
          <w:rFonts w:ascii="Times New Roman" w:hAnsi="Times New Roman"/>
          <w:sz w:val="24"/>
          <w:szCs w:val="24"/>
        </w:rPr>
      </w:pPr>
      <w:r w:rsidRPr="00E8691D">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0D22E8" w:rsidRPr="00E8691D" w:rsidRDefault="000D22E8" w:rsidP="00096EB1">
      <w:pPr>
        <w:autoSpaceDE w:val="0"/>
        <w:autoSpaceDN w:val="0"/>
        <w:adjustRightInd w:val="0"/>
        <w:spacing w:after="0" w:line="240" w:lineRule="auto"/>
        <w:jc w:val="both"/>
        <w:rPr>
          <w:rFonts w:ascii="Times New Roman" w:hAnsi="Times New Roman"/>
          <w:sz w:val="24"/>
          <w:szCs w:val="24"/>
        </w:rPr>
      </w:pPr>
      <w:r w:rsidRPr="00E8691D">
        <w:rPr>
          <w:rFonts w:ascii="Times New Roman" w:hAnsi="Times New Roman"/>
          <w:sz w:val="24"/>
          <w:szCs w:val="24"/>
        </w:rPr>
        <w:t>5.</w:t>
      </w:r>
      <w:r w:rsidRPr="00B76746">
        <w:rPr>
          <w:rFonts w:ascii="Times New Roman" w:hAnsi="Times New Roman"/>
          <w:sz w:val="24"/>
          <w:szCs w:val="24"/>
        </w:rPr>
        <w:t>Архиватор</w:t>
      </w:r>
      <w:r w:rsidRPr="00E8691D">
        <w:rPr>
          <w:rFonts w:ascii="Times New Roman" w:hAnsi="Times New Roman"/>
          <w:sz w:val="24"/>
          <w:szCs w:val="24"/>
        </w:rPr>
        <w:t xml:space="preserve"> 7-</w:t>
      </w:r>
      <w:r w:rsidRPr="00B76746">
        <w:rPr>
          <w:rFonts w:ascii="Times New Roman" w:hAnsi="Times New Roman"/>
          <w:sz w:val="24"/>
          <w:szCs w:val="24"/>
          <w:lang w:val="en-US"/>
        </w:rPr>
        <w:t>zip</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0D22E8" w:rsidRPr="00B76746" w:rsidRDefault="000D22E8"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22E8" w:rsidRPr="00B76746" w:rsidRDefault="000D22E8"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22E8" w:rsidRPr="00B76746" w:rsidRDefault="000D22E8" w:rsidP="00096EB1">
      <w:pPr>
        <w:tabs>
          <w:tab w:val="center" w:pos="4536"/>
          <w:tab w:val="right" w:pos="9072"/>
        </w:tabs>
        <w:spacing w:after="0" w:line="240" w:lineRule="auto"/>
        <w:ind w:firstLine="709"/>
        <w:jc w:val="both"/>
        <w:rPr>
          <w:rFonts w:ascii="Times New Roman" w:hAnsi="Times New Roman"/>
          <w:sz w:val="24"/>
          <w:szCs w:val="24"/>
        </w:rPr>
      </w:pP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0D22E8" w:rsidRPr="00B76746" w:rsidRDefault="000D22E8"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Pr="0095210E" w:rsidRDefault="000D22E8"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Default="000D22E8" w:rsidP="00096EB1">
      <w:pPr>
        <w:autoSpaceDE w:val="0"/>
        <w:autoSpaceDN w:val="0"/>
        <w:adjustRightInd w:val="0"/>
        <w:spacing w:after="0" w:line="240" w:lineRule="auto"/>
        <w:jc w:val="center"/>
        <w:rPr>
          <w:rFonts w:ascii="Times New Roman" w:hAnsi="Times New Roman"/>
          <w:sz w:val="24"/>
          <w:szCs w:val="24"/>
        </w:rPr>
      </w:pPr>
    </w:p>
    <w:p w:rsidR="000D22E8"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0D22E8" w:rsidRPr="00B76746" w:rsidRDefault="000D22E8"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22E8" w:rsidRPr="005C52AC" w:rsidTr="00635311">
        <w:trPr>
          <w:trHeight w:val="726"/>
        </w:trPr>
        <w:tc>
          <w:tcPr>
            <w:tcW w:w="209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0D22E8" w:rsidRPr="005C52AC" w:rsidTr="00635311">
        <w:trPr>
          <w:trHeight w:val="242"/>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D668CE" w:rsidRDefault="000D22E8"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0D22E8" w:rsidRPr="00B76746" w:rsidRDefault="000D22E8" w:rsidP="00635311">
            <w:pPr>
              <w:spacing w:after="0" w:line="240" w:lineRule="auto"/>
              <w:ind w:firstLine="33"/>
              <w:rPr>
                <w:rFonts w:ascii="Times New Roman" w:hAnsi="Times New Roman"/>
                <w:sz w:val="24"/>
                <w:szCs w:val="24"/>
              </w:rPr>
            </w:pPr>
          </w:p>
        </w:tc>
      </w:tr>
      <w:tr w:rsidR="000D22E8" w:rsidRPr="005C52AC" w:rsidTr="00635311">
        <w:trPr>
          <w:trHeight w:val="242"/>
        </w:trPr>
        <w:tc>
          <w:tcPr>
            <w:tcW w:w="2093" w:type="dxa"/>
            <w:vMerge/>
          </w:tcPr>
          <w:p w:rsidR="000D22E8" w:rsidRPr="00B76746"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242"/>
        </w:trPr>
        <w:tc>
          <w:tcPr>
            <w:tcW w:w="2093" w:type="dxa"/>
            <w:vMerge/>
          </w:tcPr>
          <w:p w:rsidR="000D22E8" w:rsidRPr="00B76746"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105"/>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105"/>
        </w:trPr>
        <w:tc>
          <w:tcPr>
            <w:tcW w:w="2093" w:type="dxa"/>
            <w:vMerge/>
          </w:tcPr>
          <w:p w:rsidR="000D22E8"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105"/>
        </w:trPr>
        <w:tc>
          <w:tcPr>
            <w:tcW w:w="2093" w:type="dxa"/>
            <w:vMerge/>
          </w:tcPr>
          <w:p w:rsidR="000D22E8"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242"/>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c>
          <w:tcPr>
            <w:tcW w:w="2093" w:type="dxa"/>
            <w:vMerge/>
          </w:tcPr>
          <w:p w:rsidR="000D22E8" w:rsidRPr="00B76746"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c>
          <w:tcPr>
            <w:tcW w:w="2093" w:type="dxa"/>
            <w:vMerge/>
          </w:tcPr>
          <w:p w:rsidR="000D22E8" w:rsidRPr="00B76746"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90"/>
        </w:trPr>
        <w:tc>
          <w:tcPr>
            <w:tcW w:w="2093" w:type="dxa"/>
            <w:vMerge w:val="restart"/>
          </w:tcPr>
          <w:p w:rsidR="000D22E8" w:rsidRPr="00B76746" w:rsidRDefault="000D22E8"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90"/>
        </w:trPr>
        <w:tc>
          <w:tcPr>
            <w:tcW w:w="2093" w:type="dxa"/>
            <w:vMerge w:val="restart"/>
          </w:tcPr>
          <w:p w:rsidR="000D22E8" w:rsidRDefault="000D22E8"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0D22E8" w:rsidRPr="00B76746" w:rsidRDefault="000D22E8" w:rsidP="00096EB1">
      <w:pPr>
        <w:spacing w:after="0" w:line="240" w:lineRule="auto"/>
        <w:ind w:firstLine="567"/>
        <w:jc w:val="both"/>
        <w:rPr>
          <w:rFonts w:ascii="Times New Roman" w:hAnsi="Times New Roman"/>
          <w:sz w:val="24"/>
          <w:szCs w:val="24"/>
        </w:rPr>
      </w:pPr>
    </w:p>
    <w:p w:rsidR="000D22E8" w:rsidRPr="00B76746" w:rsidRDefault="000D22E8" w:rsidP="00096EB1">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0D22E8" w:rsidRPr="00B76746" w:rsidRDefault="000D22E8" w:rsidP="00096EB1">
      <w:pPr>
        <w:spacing w:after="0" w:line="240" w:lineRule="auto"/>
        <w:jc w:val="both"/>
        <w:rPr>
          <w:rFonts w:ascii="Times New Roman" w:hAnsi="Times New Roman"/>
          <w:sz w:val="24"/>
          <w:szCs w:val="24"/>
          <w:lang w:eastAsia="en-US"/>
        </w:rPr>
      </w:pPr>
    </w:p>
    <w:p w:rsidR="000D22E8" w:rsidRPr="00B76746" w:rsidRDefault="000D22E8"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0D22E8" w:rsidRPr="00B76746" w:rsidRDefault="000D22E8" w:rsidP="00096EB1">
      <w:pPr>
        <w:spacing w:after="0" w:line="240" w:lineRule="auto"/>
        <w:jc w:val="center"/>
        <w:rPr>
          <w:rFonts w:ascii="Times New Roman" w:hAnsi="Times New Roman"/>
          <w:b/>
          <w:bCs/>
          <w:sz w:val="24"/>
          <w:szCs w:val="24"/>
          <w:lang w:eastAsia="en-US"/>
        </w:rPr>
      </w:pP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0D22E8" w:rsidRPr="00B76746" w:rsidRDefault="000D22E8"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0D22E8" w:rsidRPr="00B76746" w:rsidRDefault="000D22E8" w:rsidP="00096EB1">
      <w:pPr>
        <w:spacing w:after="0" w:line="240" w:lineRule="auto"/>
        <w:jc w:val="center"/>
        <w:rPr>
          <w:rFonts w:ascii="Times New Roman" w:hAnsi="Times New Roman"/>
          <w:bCs/>
          <w:sz w:val="24"/>
          <w:szCs w:val="24"/>
          <w:lang w:eastAsia="en-US"/>
        </w:rPr>
      </w:pP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0D22E8" w:rsidRPr="00B76746" w:rsidRDefault="000D22E8"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0D22E8" w:rsidRPr="00B76746" w:rsidRDefault="000D22E8" w:rsidP="00096EB1">
      <w:pPr>
        <w:spacing w:after="0" w:line="240" w:lineRule="auto"/>
        <w:jc w:val="center"/>
        <w:rPr>
          <w:rFonts w:ascii="Times New Roman" w:hAnsi="Times New Roman"/>
          <w:bCs/>
          <w:sz w:val="24"/>
          <w:szCs w:val="24"/>
          <w:lang w:eastAsia="en-US"/>
        </w:rPr>
      </w:pPr>
    </w:p>
    <w:p w:rsidR="000D22E8" w:rsidRPr="00B76746" w:rsidRDefault="000D22E8"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0D22E8" w:rsidRPr="00B76746" w:rsidRDefault="000D22E8"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22E8" w:rsidRPr="005C52AC" w:rsidTr="00635311">
        <w:trPr>
          <w:jc w:val="center"/>
        </w:trPr>
        <w:tc>
          <w:tcPr>
            <w:tcW w:w="1390"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0D22E8" w:rsidRPr="00B76746" w:rsidRDefault="000D22E8" w:rsidP="00096EB1">
      <w:pPr>
        <w:spacing w:after="0" w:line="240" w:lineRule="auto"/>
        <w:ind w:left="360"/>
        <w:jc w:val="both"/>
        <w:rPr>
          <w:rFonts w:ascii="Times New Roman" w:hAnsi="Times New Roman"/>
          <w:b/>
          <w:sz w:val="24"/>
          <w:szCs w:val="24"/>
        </w:rPr>
      </w:pPr>
    </w:p>
    <w:p w:rsidR="000D22E8" w:rsidRPr="00B76746" w:rsidRDefault="000D22E8" w:rsidP="00096EB1">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22E8" w:rsidRPr="00B76746" w:rsidRDefault="000D22E8" w:rsidP="00096EB1">
      <w:pPr>
        <w:autoSpaceDE w:val="0"/>
        <w:autoSpaceDN w:val="0"/>
        <w:adjustRightInd w:val="0"/>
        <w:spacing w:after="0" w:line="240" w:lineRule="auto"/>
        <w:jc w:val="both"/>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w:t>
      </w:r>
      <w:proofErr w:type="spellStart"/>
      <w:r w:rsidRPr="00895C19">
        <w:rPr>
          <w:rFonts w:ascii="Times New Roman" w:hAnsi="Times New Roman"/>
          <w:sz w:val="24"/>
          <w:szCs w:val="24"/>
        </w:rPr>
        <w:t>Л.С.Выготский</w:t>
      </w:r>
      <w:proofErr w:type="spellEnd"/>
      <w:r w:rsidRPr="00895C19">
        <w:rPr>
          <w:rFonts w:ascii="Times New Roman" w:hAnsi="Times New Roman"/>
          <w:sz w:val="24"/>
          <w:szCs w:val="24"/>
        </w:rPr>
        <w:tab/>
        <w:t xml:space="preserve">б) </w:t>
      </w:r>
      <w:proofErr w:type="spellStart"/>
      <w:r w:rsidRPr="00895C19">
        <w:rPr>
          <w:rFonts w:ascii="Times New Roman" w:hAnsi="Times New Roman"/>
          <w:sz w:val="24"/>
          <w:szCs w:val="24"/>
        </w:rPr>
        <w:t>А.Н.Леонтьев</w:t>
      </w:r>
      <w:proofErr w:type="spellEnd"/>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А.Р. </w:t>
      </w:r>
      <w:proofErr w:type="spellStart"/>
      <w:r w:rsidRPr="00895C19">
        <w:rPr>
          <w:rFonts w:ascii="Times New Roman" w:hAnsi="Times New Roman"/>
          <w:sz w:val="24"/>
          <w:szCs w:val="24"/>
        </w:rPr>
        <w:t>Лурия</w:t>
      </w:r>
      <w:proofErr w:type="spellEnd"/>
      <w:r w:rsidRPr="00895C19">
        <w:rPr>
          <w:rFonts w:ascii="Times New Roman" w:hAnsi="Times New Roman"/>
          <w:sz w:val="24"/>
          <w:szCs w:val="24"/>
        </w:rPr>
        <w:tab/>
      </w:r>
      <w:r w:rsidRPr="00895C19">
        <w:rPr>
          <w:rFonts w:ascii="Times New Roman" w:hAnsi="Times New Roman"/>
          <w:sz w:val="24"/>
          <w:szCs w:val="24"/>
        </w:rPr>
        <w:tab/>
        <w:t xml:space="preserve">г) </w:t>
      </w:r>
      <w:proofErr w:type="spellStart"/>
      <w:r w:rsidRPr="00895C19">
        <w:rPr>
          <w:rFonts w:ascii="Times New Roman" w:hAnsi="Times New Roman"/>
          <w:sz w:val="24"/>
          <w:szCs w:val="24"/>
        </w:rPr>
        <w:t>П.Я.Гальперин</w:t>
      </w:r>
      <w:proofErr w:type="spellEnd"/>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 xml:space="preserve">г) антропогенезом  </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w:t>
      </w:r>
      <w:proofErr w:type="spellStart"/>
      <w:r w:rsidRPr="00B94B58">
        <w:rPr>
          <w:rFonts w:ascii="Times New Roman" w:hAnsi="Times New Roman"/>
          <w:sz w:val="24"/>
          <w:szCs w:val="24"/>
        </w:rPr>
        <w:t>Лазарус</w:t>
      </w:r>
      <w:proofErr w:type="spellEnd"/>
      <w:r w:rsidRPr="00B94B58">
        <w:rPr>
          <w:rFonts w:ascii="Times New Roman" w:hAnsi="Times New Roman"/>
          <w:sz w:val="24"/>
          <w:szCs w:val="24"/>
        </w:rPr>
        <w:t xml:space="preserve">,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w:t>
      </w:r>
      <w:proofErr w:type="spellStart"/>
      <w:r w:rsidRPr="00B94B58">
        <w:rPr>
          <w:rFonts w:ascii="Times New Roman" w:hAnsi="Times New Roman"/>
          <w:sz w:val="24"/>
          <w:szCs w:val="24"/>
        </w:rPr>
        <w:t>Сигеле</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w:t>
      </w:r>
      <w:proofErr w:type="spellStart"/>
      <w:r w:rsidRPr="00B94B58">
        <w:rPr>
          <w:rFonts w:ascii="Times New Roman" w:hAnsi="Times New Roman"/>
          <w:sz w:val="24"/>
          <w:szCs w:val="24"/>
        </w:rPr>
        <w:t>Макдаугал</w:t>
      </w:r>
      <w:proofErr w:type="spellEnd"/>
      <w:r w:rsidRPr="00B94B58">
        <w:rPr>
          <w:rFonts w:ascii="Times New Roman" w:hAnsi="Times New Roman"/>
          <w:sz w:val="24"/>
          <w:szCs w:val="24"/>
        </w:rPr>
        <w:t>;</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w:t>
      </w:r>
      <w:proofErr w:type="spellStart"/>
      <w:r w:rsidRPr="00B94B58">
        <w:rPr>
          <w:rFonts w:ascii="Times New Roman" w:hAnsi="Times New Roman"/>
          <w:sz w:val="24"/>
          <w:szCs w:val="24"/>
        </w:rPr>
        <w:t>Тард</w:t>
      </w:r>
      <w:proofErr w:type="spellEnd"/>
      <w:r w:rsidRPr="00B94B58">
        <w:rPr>
          <w:rFonts w:ascii="Times New Roman" w:hAnsi="Times New Roman"/>
          <w:sz w:val="24"/>
          <w:szCs w:val="24"/>
        </w:rPr>
        <w:t>;</w:t>
      </w:r>
    </w:p>
    <w:p w:rsidR="000D22E8" w:rsidRDefault="000D22E8"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w:t>
      </w:r>
      <w:proofErr w:type="spellStart"/>
      <w:r w:rsidRPr="00B94B58">
        <w:rPr>
          <w:rFonts w:ascii="Times New Roman" w:hAnsi="Times New Roman"/>
          <w:sz w:val="24"/>
          <w:szCs w:val="24"/>
        </w:rPr>
        <w:t>деятельностного</w:t>
      </w:r>
      <w:proofErr w:type="spellEnd"/>
      <w:r w:rsidRPr="00B94B58">
        <w:rPr>
          <w:rFonts w:ascii="Times New Roman" w:hAnsi="Times New Roman"/>
          <w:sz w:val="24"/>
          <w:szCs w:val="24"/>
        </w:rPr>
        <w:t xml:space="preserve"> подхода;</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w:t>
      </w:r>
      <w:proofErr w:type="spellStart"/>
      <w:r w:rsidRPr="00B94B58">
        <w:rPr>
          <w:rFonts w:ascii="Times New Roman" w:hAnsi="Times New Roman"/>
          <w:sz w:val="24"/>
          <w:szCs w:val="24"/>
        </w:rPr>
        <w:t>интеракционизме</w:t>
      </w:r>
      <w:proofErr w:type="spellEnd"/>
      <w:r w:rsidRPr="00B94B58">
        <w:rPr>
          <w:rFonts w:ascii="Times New Roman" w:hAnsi="Times New Roman"/>
          <w:sz w:val="24"/>
          <w:szCs w:val="24"/>
        </w:rPr>
        <w:t>.</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г) антропогенезом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w:t>
      </w:r>
      <w:proofErr w:type="spellStart"/>
      <w:r w:rsidRPr="00B94B58">
        <w:rPr>
          <w:rFonts w:ascii="Times New Roman" w:hAnsi="Times New Roman"/>
          <w:sz w:val="24"/>
          <w:szCs w:val="24"/>
        </w:rPr>
        <w:t>циркулярности</w:t>
      </w:r>
      <w:proofErr w:type="spellEnd"/>
      <w:r w:rsidRPr="00B94B58">
        <w:rPr>
          <w:rFonts w:ascii="Times New Roman" w:hAnsi="Times New Roman"/>
          <w:sz w:val="24"/>
          <w:szCs w:val="24"/>
        </w:rPr>
        <w:t xml:space="preserve"> воздействия;</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 xml:space="preserve">б) Д.Б. </w:t>
      </w:r>
      <w:proofErr w:type="spellStart"/>
      <w:r w:rsidRPr="00895C19">
        <w:rPr>
          <w:rFonts w:ascii="Times New Roman" w:hAnsi="Times New Roman"/>
          <w:sz w:val="24"/>
          <w:szCs w:val="24"/>
        </w:rPr>
        <w:t>Элькониным</w:t>
      </w:r>
      <w:proofErr w:type="spellEnd"/>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 xml:space="preserve">Ведущей социально-психологической проблемой </w:t>
      </w:r>
      <w:proofErr w:type="spellStart"/>
      <w:r w:rsidRPr="00B94B58">
        <w:rPr>
          <w:rFonts w:ascii="Times New Roman" w:hAnsi="Times New Roman"/>
          <w:sz w:val="24"/>
          <w:szCs w:val="24"/>
        </w:rPr>
        <w:t>когнитивистского</w:t>
      </w:r>
      <w:proofErr w:type="spellEnd"/>
      <w:r w:rsidRPr="00B94B58">
        <w:rPr>
          <w:rFonts w:ascii="Times New Roman" w:hAnsi="Times New Roman"/>
          <w:sz w:val="24"/>
          <w:szCs w:val="24"/>
        </w:rPr>
        <w:t xml:space="preserve"> направления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w:t>
      </w:r>
      <w:proofErr w:type="spellStart"/>
      <w:r w:rsidRPr="00B94B58">
        <w:rPr>
          <w:rFonts w:ascii="Times New Roman" w:hAnsi="Times New Roman"/>
          <w:sz w:val="24"/>
          <w:szCs w:val="24"/>
        </w:rPr>
        <w:t>Тарда</w:t>
      </w:r>
      <w:proofErr w:type="spellEnd"/>
      <w:r w:rsidRPr="00B94B58">
        <w:rPr>
          <w:rFonts w:ascii="Times New Roman" w:hAnsi="Times New Roman"/>
          <w:sz w:val="24"/>
          <w:szCs w:val="24"/>
        </w:rPr>
        <w:t>, предметом социальной психологии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173637"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 xml:space="preserve">б) </w:t>
      </w:r>
      <w:proofErr w:type="spellStart"/>
      <w:r w:rsidRPr="00173637">
        <w:rPr>
          <w:rFonts w:ascii="Times New Roman" w:hAnsi="Times New Roman"/>
          <w:sz w:val="24"/>
          <w:szCs w:val="24"/>
        </w:rPr>
        <w:t>самопрезентацией</w:t>
      </w:r>
      <w:proofErr w:type="spellEnd"/>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 xml:space="preserve">в) </w:t>
      </w:r>
      <w:proofErr w:type="spellStart"/>
      <w:r w:rsidRPr="00173637">
        <w:rPr>
          <w:rFonts w:ascii="Times New Roman" w:hAnsi="Times New Roman"/>
          <w:sz w:val="24"/>
          <w:szCs w:val="24"/>
        </w:rPr>
        <w:t>самовосприятием</w:t>
      </w:r>
      <w:proofErr w:type="spellEnd"/>
      <w:r w:rsidRPr="00173637">
        <w:rPr>
          <w:rFonts w:ascii="Times New Roman" w:hAnsi="Times New Roman"/>
          <w:sz w:val="24"/>
          <w:szCs w:val="24"/>
        </w:rPr>
        <w:tab/>
        <w:t>г) самоощущением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p>
    <w:p w:rsidR="000D22E8" w:rsidRPr="00173637"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C55A3C"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0D22E8" w:rsidRPr="00C55A3C"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а) М. </w:t>
      </w:r>
      <w:proofErr w:type="spellStart"/>
      <w:r w:rsidRPr="00C55A3C">
        <w:rPr>
          <w:rFonts w:ascii="Times New Roman" w:hAnsi="Times New Roman"/>
          <w:sz w:val="24"/>
          <w:szCs w:val="24"/>
        </w:rPr>
        <w:t>Лацарус</w:t>
      </w:r>
      <w:proofErr w:type="spellEnd"/>
      <w:r w:rsidRPr="00C55A3C">
        <w:rPr>
          <w:rFonts w:ascii="Times New Roman" w:hAnsi="Times New Roman"/>
          <w:sz w:val="24"/>
          <w:szCs w:val="24"/>
        </w:rPr>
        <w:t xml:space="preserve"> и X. </w:t>
      </w:r>
      <w:proofErr w:type="spellStart"/>
      <w:r w:rsidRPr="00C55A3C">
        <w:rPr>
          <w:rFonts w:ascii="Times New Roman" w:hAnsi="Times New Roman"/>
          <w:sz w:val="24"/>
          <w:szCs w:val="24"/>
        </w:rPr>
        <w:t>Штейнталь</w:t>
      </w:r>
      <w:proofErr w:type="spellEnd"/>
      <w:r w:rsidRPr="00C55A3C">
        <w:rPr>
          <w:rFonts w:ascii="Times New Roman" w:hAnsi="Times New Roman"/>
          <w:sz w:val="24"/>
          <w:szCs w:val="24"/>
        </w:rPr>
        <w:t>;</w:t>
      </w:r>
    </w:p>
    <w:p w:rsidR="000D22E8" w:rsidRPr="00C55A3C"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0D22E8"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в) АА. </w:t>
      </w:r>
      <w:proofErr w:type="spellStart"/>
      <w:r w:rsidRPr="00C55A3C">
        <w:rPr>
          <w:rFonts w:ascii="Times New Roman" w:hAnsi="Times New Roman"/>
          <w:sz w:val="24"/>
          <w:szCs w:val="24"/>
        </w:rPr>
        <w:t>Потебня</w:t>
      </w:r>
      <w:proofErr w:type="spellEnd"/>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w:t>
      </w:r>
      <w:proofErr w:type="spellStart"/>
      <w:r w:rsidRPr="00C55A3C">
        <w:rPr>
          <w:rFonts w:ascii="Times New Roman" w:hAnsi="Times New Roman"/>
          <w:sz w:val="24"/>
          <w:szCs w:val="24"/>
          <w:lang w:eastAsia="en-US"/>
        </w:rPr>
        <w:t>Дугалла</w:t>
      </w:r>
      <w:proofErr w:type="spellEnd"/>
      <w:r w:rsidRPr="00C55A3C">
        <w:rPr>
          <w:rFonts w:ascii="Times New Roman" w:hAnsi="Times New Roman"/>
          <w:sz w:val="24"/>
          <w:szCs w:val="24"/>
          <w:lang w:eastAsia="en-US"/>
        </w:rPr>
        <w:t>:</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0D22E8" w:rsidRPr="00B76746"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w:t>
      </w:r>
      <w:r w:rsidRPr="00477B5A">
        <w:rPr>
          <w:rFonts w:ascii="Times New Roman" w:hAnsi="Times New Roman"/>
          <w:sz w:val="24"/>
          <w:szCs w:val="24"/>
          <w:lang w:eastAsia="en-US"/>
        </w:rPr>
        <w:t>референтная</w:t>
      </w:r>
      <w:proofErr w:type="spellEnd"/>
      <w:r w:rsidRPr="00477B5A">
        <w:rPr>
          <w:rFonts w:ascii="Times New Roman" w:hAnsi="Times New Roman"/>
          <w:sz w:val="24"/>
          <w:szCs w:val="24"/>
          <w:lang w:eastAsia="en-US"/>
        </w:rPr>
        <w:t xml:space="preserve"> группа.</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 xml:space="preserve">Феномен </w:t>
      </w:r>
      <w:proofErr w:type="spellStart"/>
      <w:r w:rsidRPr="00477B5A">
        <w:rPr>
          <w:rFonts w:ascii="Times New Roman" w:hAnsi="Times New Roman"/>
          <w:sz w:val="24"/>
          <w:szCs w:val="24"/>
          <w:lang w:eastAsia="en-US"/>
        </w:rPr>
        <w:t>конформности</w:t>
      </w:r>
      <w:proofErr w:type="spellEnd"/>
      <w:r w:rsidRPr="00477B5A">
        <w:rPr>
          <w:rFonts w:ascii="Times New Roman" w:hAnsi="Times New Roman"/>
          <w:sz w:val="24"/>
          <w:szCs w:val="24"/>
          <w:lang w:eastAsia="en-US"/>
        </w:rPr>
        <w:t xml:space="preserve"> экспериментально был изучен ученым по фамилии:</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Хейман</w:t>
      </w:r>
      <w:proofErr w:type="spellEnd"/>
      <w:r w:rsidRPr="00477B5A">
        <w:rPr>
          <w:rFonts w:ascii="Times New Roman" w:hAnsi="Times New Roman"/>
          <w:sz w:val="24"/>
          <w:szCs w:val="24"/>
          <w:lang w:eastAsia="en-US"/>
        </w:rPr>
        <w:t>.</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Аш</w:t>
      </w:r>
      <w:proofErr w:type="spellEnd"/>
      <w:r w:rsidRPr="00477B5A">
        <w:rPr>
          <w:rFonts w:ascii="Times New Roman" w:hAnsi="Times New Roman"/>
          <w:sz w:val="24"/>
          <w:szCs w:val="24"/>
          <w:lang w:eastAsia="en-US"/>
        </w:rPr>
        <w:t>.</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proofErr w:type="spellStart"/>
      <w:r w:rsidRPr="00477B5A">
        <w:rPr>
          <w:rFonts w:ascii="Times New Roman" w:hAnsi="Times New Roman"/>
          <w:sz w:val="24"/>
          <w:szCs w:val="24"/>
          <w:lang w:eastAsia="en-US"/>
        </w:rPr>
        <w:t>Ньюком</w:t>
      </w:r>
      <w:proofErr w:type="spellEnd"/>
      <w:r w:rsidRPr="00477B5A">
        <w:rPr>
          <w:rFonts w:ascii="Times New Roman" w:hAnsi="Times New Roman"/>
          <w:sz w:val="24"/>
          <w:szCs w:val="24"/>
          <w:lang w:eastAsia="en-US"/>
        </w:rPr>
        <w:t>.</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 xml:space="preserve">Податливость человека давлению группы и принятие им </w:t>
      </w:r>
      <w:proofErr w:type="spellStart"/>
      <w:r w:rsidRPr="00477B5A">
        <w:rPr>
          <w:rFonts w:ascii="Times New Roman" w:hAnsi="Times New Roman"/>
          <w:sz w:val="24"/>
          <w:szCs w:val="24"/>
          <w:lang w:eastAsia="en-US"/>
        </w:rPr>
        <w:t>группово¬го</w:t>
      </w:r>
      <w:proofErr w:type="spellEnd"/>
      <w:r w:rsidRPr="00477B5A">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конформность</w:t>
      </w:r>
      <w:proofErr w:type="spellEnd"/>
      <w:r w:rsidRPr="00477B5A">
        <w:rPr>
          <w:rFonts w:ascii="Times New Roman" w:hAnsi="Times New Roman"/>
          <w:sz w:val="24"/>
          <w:szCs w:val="24"/>
          <w:lang w:eastAsia="en-US"/>
        </w:rPr>
        <w:t>.</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интериоризация</w:t>
      </w:r>
      <w:proofErr w:type="spellEnd"/>
      <w:r w:rsidRPr="00477B5A">
        <w:rPr>
          <w:rFonts w:ascii="Times New Roman" w:hAnsi="Times New Roman"/>
          <w:sz w:val="24"/>
          <w:szCs w:val="24"/>
          <w:lang w:eastAsia="en-US"/>
        </w:rPr>
        <w:t>.</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D574AE"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нереферентной</w:t>
      </w:r>
      <w:proofErr w:type="spellEnd"/>
      <w:r w:rsidRPr="00D574AE">
        <w:rPr>
          <w:rFonts w:ascii="Times New Roman" w:hAnsi="Times New Roman"/>
          <w:sz w:val="24"/>
          <w:szCs w:val="24"/>
          <w:lang w:eastAsia="en-US"/>
        </w:rPr>
        <w:t>;</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референтной</w:t>
      </w:r>
      <w:proofErr w:type="spellEnd"/>
      <w:r w:rsidRPr="00D574AE">
        <w:rPr>
          <w:rFonts w:ascii="Times New Roman" w:hAnsi="Times New Roman"/>
          <w:sz w:val="24"/>
          <w:szCs w:val="24"/>
          <w:lang w:eastAsia="en-US"/>
        </w:rPr>
        <w:t>;</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б) </w:t>
      </w:r>
      <w:proofErr w:type="spellStart"/>
      <w:r w:rsidRPr="00B94B58">
        <w:rPr>
          <w:rFonts w:ascii="Times New Roman" w:hAnsi="Times New Roman"/>
          <w:sz w:val="24"/>
          <w:szCs w:val="24"/>
          <w:lang w:eastAsia="en-US"/>
        </w:rPr>
        <w:t>деятельностногоопосредования</w:t>
      </w:r>
      <w:proofErr w:type="spellEnd"/>
      <w:r w:rsidRPr="00B94B58">
        <w:rPr>
          <w:rFonts w:ascii="Times New Roman" w:hAnsi="Times New Roman"/>
          <w:sz w:val="24"/>
          <w:szCs w:val="24"/>
          <w:lang w:eastAsia="en-US"/>
        </w:rPr>
        <w:t xml:space="preserve"> межличностных отношений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225011"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F54F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F54F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proofErr w:type="spellStart"/>
      <w:r w:rsidRPr="005F54FA">
        <w:rPr>
          <w:rFonts w:ascii="Times New Roman" w:hAnsi="Times New Roman"/>
          <w:sz w:val="24"/>
          <w:szCs w:val="24"/>
          <w:lang w:eastAsia="en-US"/>
        </w:rPr>
        <w:t>референтная</w:t>
      </w:r>
      <w:proofErr w:type="spellEnd"/>
      <w:r w:rsidRPr="005F54FA">
        <w:rPr>
          <w:rFonts w:ascii="Times New Roman" w:hAnsi="Times New Roman"/>
          <w:sz w:val="24"/>
          <w:szCs w:val="24"/>
          <w:lang w:eastAsia="en-US"/>
        </w:rPr>
        <w:t xml:space="preserve"> группа.</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4692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4692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0D22E8" w:rsidRPr="00C964FC" w:rsidRDefault="000D22E8" w:rsidP="00096EB1">
      <w:pPr>
        <w:pStyle w:val="a3"/>
        <w:numPr>
          <w:ilvl w:val="0"/>
          <w:numId w:val="37"/>
        </w:numPr>
        <w:rPr>
          <w:rFonts w:ascii="Calibri" w:hAnsi="Calibri"/>
          <w:bCs/>
          <w:sz w:val="22"/>
          <w:szCs w:val="22"/>
        </w:rPr>
      </w:pPr>
      <w:r w:rsidRPr="00C964FC">
        <w:rPr>
          <w:bCs/>
        </w:rPr>
        <w:t>Эмоционально-волевая сфера личности</w:t>
      </w:r>
    </w:p>
    <w:p w:rsidR="000D22E8" w:rsidRPr="00C964FC" w:rsidRDefault="000D22E8" w:rsidP="00096EB1">
      <w:pPr>
        <w:pStyle w:val="a3"/>
        <w:numPr>
          <w:ilvl w:val="0"/>
          <w:numId w:val="37"/>
        </w:numPr>
        <w:rPr>
          <w:bCs/>
        </w:rPr>
      </w:pPr>
      <w:r w:rsidRPr="00C964FC">
        <w:rPr>
          <w:bCs/>
        </w:rPr>
        <w:t>Характер.</w:t>
      </w:r>
    </w:p>
    <w:p w:rsidR="000D22E8" w:rsidRPr="00C964FC" w:rsidRDefault="000D22E8" w:rsidP="00096EB1">
      <w:pPr>
        <w:pStyle w:val="a3"/>
        <w:numPr>
          <w:ilvl w:val="0"/>
          <w:numId w:val="37"/>
        </w:numPr>
        <w:rPr>
          <w:bCs/>
        </w:rPr>
      </w:pPr>
      <w:r w:rsidRPr="00C964FC">
        <w:rPr>
          <w:bCs/>
        </w:rPr>
        <w:t>Темперамент.</w:t>
      </w:r>
    </w:p>
    <w:p w:rsidR="000D22E8" w:rsidRPr="00C964FC" w:rsidRDefault="000D22E8" w:rsidP="00096EB1">
      <w:pPr>
        <w:pStyle w:val="a3"/>
        <w:numPr>
          <w:ilvl w:val="0"/>
          <w:numId w:val="37"/>
        </w:numPr>
      </w:pPr>
      <w:r w:rsidRPr="00C964FC">
        <w:rPr>
          <w:bCs/>
        </w:rPr>
        <w:t>Способности.</w:t>
      </w:r>
    </w:p>
    <w:p w:rsidR="000D22E8" w:rsidRDefault="000D22E8" w:rsidP="00096EB1">
      <w:pPr>
        <w:pStyle w:val="a3"/>
        <w:numPr>
          <w:ilvl w:val="0"/>
          <w:numId w:val="37"/>
        </w:numPr>
      </w:pPr>
      <w:r>
        <w:t>Предмет, структура и взаимосвязи социальной психологии.</w:t>
      </w:r>
    </w:p>
    <w:p w:rsidR="000D22E8" w:rsidRDefault="000D22E8" w:rsidP="00096EB1">
      <w:pPr>
        <w:pStyle w:val="a3"/>
        <w:numPr>
          <w:ilvl w:val="0"/>
          <w:numId w:val="37"/>
        </w:numPr>
      </w:pPr>
      <w:r>
        <w:t>История развития социально-психологических  знаний.</w:t>
      </w:r>
    </w:p>
    <w:p w:rsidR="000D22E8" w:rsidRDefault="000D22E8" w:rsidP="00096EB1">
      <w:pPr>
        <w:pStyle w:val="a3"/>
        <w:numPr>
          <w:ilvl w:val="0"/>
          <w:numId w:val="37"/>
        </w:numPr>
      </w:pPr>
      <w:r>
        <w:t>Методы социально-психологического исследования.</w:t>
      </w:r>
    </w:p>
    <w:p w:rsidR="000D22E8" w:rsidRDefault="000D22E8" w:rsidP="00096EB1">
      <w:pPr>
        <w:pStyle w:val="a3"/>
        <w:numPr>
          <w:ilvl w:val="0"/>
          <w:numId w:val="37"/>
        </w:numPr>
      </w:pPr>
      <w:r>
        <w:t>Коммуникативная сторона общения.</w:t>
      </w:r>
    </w:p>
    <w:p w:rsidR="000D22E8" w:rsidRDefault="000D22E8" w:rsidP="00096EB1">
      <w:pPr>
        <w:pStyle w:val="a3"/>
        <w:numPr>
          <w:ilvl w:val="0"/>
          <w:numId w:val="37"/>
        </w:numPr>
      </w:pPr>
      <w:r>
        <w:t>Интерактивная сторона общения.</w:t>
      </w:r>
    </w:p>
    <w:p w:rsidR="000D22E8" w:rsidRPr="00C964FC" w:rsidRDefault="000D22E8"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0D22E8" w:rsidRDefault="000D22E8"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0D22E8" w:rsidRPr="00C964FC" w:rsidRDefault="000D22E8" w:rsidP="00096EB1">
      <w:pPr>
        <w:pStyle w:val="a3"/>
        <w:numPr>
          <w:ilvl w:val="0"/>
          <w:numId w:val="37"/>
        </w:numPr>
      </w:pPr>
      <w:r>
        <w:t>Стихийные группы и массовые движения</w:t>
      </w:r>
    </w:p>
    <w:p w:rsidR="000D22E8" w:rsidRDefault="000D22E8" w:rsidP="00096EB1">
      <w:pPr>
        <w:pStyle w:val="a3"/>
        <w:numPr>
          <w:ilvl w:val="0"/>
          <w:numId w:val="37"/>
        </w:numPr>
      </w:pPr>
      <w:r>
        <w:t>Социализация личности.</w:t>
      </w:r>
    </w:p>
    <w:p w:rsidR="000D22E8" w:rsidRDefault="000D22E8" w:rsidP="00096EB1">
      <w:pPr>
        <w:pStyle w:val="a3"/>
        <w:numPr>
          <w:ilvl w:val="0"/>
          <w:numId w:val="37"/>
        </w:numPr>
        <w:jc w:val="both"/>
      </w:pPr>
      <w:r>
        <w:t>Социальные установки</w:t>
      </w:r>
    </w:p>
    <w:p w:rsidR="000D22E8" w:rsidRDefault="000D22E8" w:rsidP="00096EB1">
      <w:pPr>
        <w:autoSpaceDE w:val="0"/>
        <w:autoSpaceDN w:val="0"/>
        <w:adjustRightInd w:val="0"/>
        <w:spacing w:after="0" w:line="240" w:lineRule="auto"/>
        <w:ind w:firstLine="709"/>
        <w:jc w:val="both"/>
        <w:rPr>
          <w:rFonts w:ascii="Times New Roman" w:hAnsi="Times New Roman"/>
          <w:sz w:val="24"/>
          <w:szCs w:val="24"/>
          <w:u w:val="single"/>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22E8" w:rsidRPr="00B76746"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0D22E8" w:rsidRDefault="000D22E8"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0D22E8" w:rsidRDefault="000D22E8"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0D22E8" w:rsidRDefault="000D22E8" w:rsidP="00096EB1">
      <w:pPr>
        <w:spacing w:after="0" w:line="240" w:lineRule="auto"/>
        <w:ind w:firstLine="709"/>
        <w:jc w:val="both"/>
        <w:rPr>
          <w:lang w:eastAsia="en-US"/>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0D22E8" w:rsidRDefault="000D22E8"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0D22E8" w:rsidRPr="005C52AC" w:rsidTr="00635311">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0D22E8" w:rsidRPr="005C52AC" w:rsidTr="00635311">
        <w:tc>
          <w:tcPr>
            <w:tcW w:w="3190" w:type="dxa"/>
          </w:tcPr>
          <w:p w:rsidR="000D22E8" w:rsidRDefault="000D22E8" w:rsidP="00635311">
            <w:pPr>
              <w:spacing w:after="0" w:line="240" w:lineRule="auto"/>
              <w:jc w:val="center"/>
              <w:rPr>
                <w:rFonts w:ascii="Times New Roman" w:hAnsi="Times New Roman"/>
                <w:sz w:val="24"/>
                <w:szCs w:val="24"/>
              </w:rPr>
            </w:pPr>
          </w:p>
        </w:tc>
        <w:tc>
          <w:tcPr>
            <w:tcW w:w="3190" w:type="dxa"/>
          </w:tcPr>
          <w:p w:rsidR="000D22E8" w:rsidRDefault="000D22E8" w:rsidP="00635311">
            <w:pPr>
              <w:spacing w:after="0" w:line="240" w:lineRule="auto"/>
              <w:jc w:val="center"/>
              <w:rPr>
                <w:rFonts w:ascii="Times New Roman" w:hAnsi="Times New Roman"/>
                <w:sz w:val="24"/>
                <w:szCs w:val="24"/>
              </w:rPr>
            </w:pPr>
          </w:p>
        </w:tc>
        <w:tc>
          <w:tcPr>
            <w:tcW w:w="3190" w:type="dxa"/>
          </w:tcPr>
          <w:p w:rsidR="000D22E8" w:rsidRDefault="000D22E8" w:rsidP="00635311">
            <w:pPr>
              <w:spacing w:after="0" w:line="240" w:lineRule="auto"/>
              <w:jc w:val="center"/>
              <w:rPr>
                <w:rFonts w:ascii="Times New Roman" w:hAnsi="Times New Roman"/>
                <w:sz w:val="24"/>
                <w:szCs w:val="24"/>
              </w:rPr>
            </w:pPr>
          </w:p>
        </w:tc>
      </w:tr>
    </w:tbl>
    <w:p w:rsidR="000D22E8" w:rsidRDefault="000D22E8" w:rsidP="00096EB1">
      <w:pPr>
        <w:spacing w:after="0" w:line="240" w:lineRule="auto"/>
        <w:jc w:val="center"/>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0D22E8" w:rsidRDefault="000D22E8"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0D22E8" w:rsidRDefault="000D22E8" w:rsidP="00096EB1">
      <w:pPr>
        <w:spacing w:after="0" w:line="240" w:lineRule="auto"/>
        <w:ind w:firstLine="708"/>
        <w:jc w:val="both"/>
        <w:rPr>
          <w:rFonts w:ascii="Times New Roman" w:hAnsi="Times New Roman"/>
          <w:b/>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0D22E8" w:rsidRDefault="000D22E8"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0D22E8" w:rsidRDefault="000D22E8" w:rsidP="00096EB1">
      <w:pPr>
        <w:pStyle w:val="21"/>
        <w:numPr>
          <w:ilvl w:val="0"/>
          <w:numId w:val="36"/>
        </w:numPr>
        <w:spacing w:after="0" w:line="240" w:lineRule="auto"/>
        <w:jc w:val="both"/>
      </w:pPr>
      <w:r>
        <w:t xml:space="preserve">Институты социализации.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0D22E8" w:rsidRDefault="000D22E8"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0D22E8" w:rsidRPr="00B76746" w:rsidRDefault="000D22E8" w:rsidP="00096EB1">
      <w:pPr>
        <w:spacing w:after="0" w:line="240" w:lineRule="auto"/>
        <w:ind w:firstLine="709"/>
        <w:jc w:val="center"/>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0D22E8" w:rsidRDefault="000D22E8"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0D22E8" w:rsidRDefault="000D22E8"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0D22E8" w:rsidRDefault="000D22E8"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0D22E8" w:rsidRDefault="000D22E8" w:rsidP="00096EB1"/>
    <w:p w:rsidR="000D22E8" w:rsidRDefault="000D22E8" w:rsidP="00096EB1"/>
    <w:p w:rsidR="000D22E8" w:rsidRDefault="000D22E8"/>
    <w:sectPr w:rsidR="000D22E8" w:rsidSect="006353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15:restartNumberingAfterBreak="0">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15:restartNumberingAfterBreak="0">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0" w15:restartNumberingAfterBreak="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2"/>
  </w:num>
  <w:num w:numId="4">
    <w:abstractNumId w:val="22"/>
  </w:num>
  <w:num w:numId="5">
    <w:abstractNumId w:val="10"/>
  </w:num>
  <w:num w:numId="6">
    <w:abstractNumId w:val="5"/>
  </w:num>
  <w:num w:numId="7">
    <w:abstractNumId w:val="19"/>
  </w:num>
  <w:num w:numId="8">
    <w:abstractNumId w:val="23"/>
  </w:num>
  <w:num w:numId="9">
    <w:abstractNumId w:val="28"/>
  </w:num>
  <w:num w:numId="10">
    <w:abstractNumId w:val="13"/>
  </w:num>
  <w:num w:numId="11">
    <w:abstractNumId w:val="21"/>
  </w:num>
  <w:num w:numId="12">
    <w:abstractNumId w:val="2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7"/>
  </w:num>
  <w:num w:numId="18">
    <w:abstractNumId w:val="29"/>
  </w:num>
  <w:num w:numId="19">
    <w:abstractNumId w:val="8"/>
  </w:num>
  <w:num w:numId="20">
    <w:abstractNumId w:val="14"/>
  </w:num>
  <w:num w:numId="21">
    <w:abstractNumId w:val="30"/>
  </w:num>
  <w:num w:numId="22">
    <w:abstractNumId w:val="25"/>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6"/>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6EB1"/>
    <w:rsid w:val="00031960"/>
    <w:rsid w:val="000958F6"/>
    <w:rsid w:val="00096EB1"/>
    <w:rsid w:val="000A7081"/>
    <w:rsid w:val="000D22E8"/>
    <w:rsid w:val="000D3D64"/>
    <w:rsid w:val="00101F12"/>
    <w:rsid w:val="00173637"/>
    <w:rsid w:val="00173E69"/>
    <w:rsid w:val="001B7A5C"/>
    <w:rsid w:val="001E0739"/>
    <w:rsid w:val="001F2CA4"/>
    <w:rsid w:val="00225011"/>
    <w:rsid w:val="0024170D"/>
    <w:rsid w:val="0029490E"/>
    <w:rsid w:val="0030537B"/>
    <w:rsid w:val="003345D9"/>
    <w:rsid w:val="003347F0"/>
    <w:rsid w:val="003528EF"/>
    <w:rsid w:val="00370EB9"/>
    <w:rsid w:val="003E2B09"/>
    <w:rsid w:val="003F51CB"/>
    <w:rsid w:val="00455C4D"/>
    <w:rsid w:val="004634C3"/>
    <w:rsid w:val="00477B5A"/>
    <w:rsid w:val="004A5058"/>
    <w:rsid w:val="00500512"/>
    <w:rsid w:val="00534214"/>
    <w:rsid w:val="00540EBC"/>
    <w:rsid w:val="0054692C"/>
    <w:rsid w:val="00551519"/>
    <w:rsid w:val="005804BC"/>
    <w:rsid w:val="005C52AC"/>
    <w:rsid w:val="005F307C"/>
    <w:rsid w:val="005F54FA"/>
    <w:rsid w:val="0060681E"/>
    <w:rsid w:val="00635311"/>
    <w:rsid w:val="006377DD"/>
    <w:rsid w:val="006D08C2"/>
    <w:rsid w:val="006D5571"/>
    <w:rsid w:val="00736A0D"/>
    <w:rsid w:val="0077235E"/>
    <w:rsid w:val="00772429"/>
    <w:rsid w:val="00794AD0"/>
    <w:rsid w:val="00797433"/>
    <w:rsid w:val="007E5E70"/>
    <w:rsid w:val="008214CA"/>
    <w:rsid w:val="0086657A"/>
    <w:rsid w:val="00880E2F"/>
    <w:rsid w:val="00881A53"/>
    <w:rsid w:val="00895C19"/>
    <w:rsid w:val="008A011C"/>
    <w:rsid w:val="008A675E"/>
    <w:rsid w:val="008D045F"/>
    <w:rsid w:val="009209DF"/>
    <w:rsid w:val="0095210E"/>
    <w:rsid w:val="0095684B"/>
    <w:rsid w:val="00983DCC"/>
    <w:rsid w:val="00991601"/>
    <w:rsid w:val="009B70A8"/>
    <w:rsid w:val="00A962C0"/>
    <w:rsid w:val="00AB682D"/>
    <w:rsid w:val="00B04874"/>
    <w:rsid w:val="00B246BD"/>
    <w:rsid w:val="00B626E6"/>
    <w:rsid w:val="00B76746"/>
    <w:rsid w:val="00B94B58"/>
    <w:rsid w:val="00BA636F"/>
    <w:rsid w:val="00BC159A"/>
    <w:rsid w:val="00C0374C"/>
    <w:rsid w:val="00C113BF"/>
    <w:rsid w:val="00C12203"/>
    <w:rsid w:val="00C417FA"/>
    <w:rsid w:val="00C50DF2"/>
    <w:rsid w:val="00C55A3C"/>
    <w:rsid w:val="00C62AFF"/>
    <w:rsid w:val="00C964FC"/>
    <w:rsid w:val="00D574AE"/>
    <w:rsid w:val="00D668CE"/>
    <w:rsid w:val="00D70718"/>
    <w:rsid w:val="00D97E90"/>
    <w:rsid w:val="00DA75DA"/>
    <w:rsid w:val="00DD192C"/>
    <w:rsid w:val="00DE39D9"/>
    <w:rsid w:val="00DE493C"/>
    <w:rsid w:val="00E244AB"/>
    <w:rsid w:val="00E8691D"/>
    <w:rsid w:val="00EC3411"/>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E7F1EC"/>
  <w15:docId w15:val="{F6FCAAFA-9D90-4311-AC54-D14D618C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EB1"/>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b/>
      <w:i/>
      <w:sz w:val="28"/>
      <w:lang w:eastAsia="ru-RU"/>
    </w:rPr>
  </w:style>
  <w:style w:type="character" w:customStyle="1" w:styleId="60">
    <w:name w:val="Заголовок 6 Знак"/>
    <w:link w:val="6"/>
    <w:uiPriority w:val="99"/>
    <w:semiHidden/>
    <w:locked/>
    <w:rsid w:val="00096EB1"/>
    <w:rPr>
      <w:rFonts w:ascii="Cambria" w:hAnsi="Cambria"/>
      <w:i/>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sz w:val="20"/>
      <w:lang w:eastAsia="ru-RU"/>
    </w:rPr>
  </w:style>
  <w:style w:type="paragraph" w:styleId="a9">
    <w:name w:val="Body Text"/>
    <w:basedOn w:val="a"/>
    <w:link w:val="aa"/>
    <w:uiPriority w:val="99"/>
    <w:rsid w:val="00096EB1"/>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sz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096EB1"/>
    <w:rPr>
      <w:rFonts w:ascii="Times New Roman" w:hAnsi="Times New Roman"/>
      <w:sz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sz w:val="24"/>
      <w:lang w:eastAsia="ru-RU"/>
    </w:rPr>
  </w:style>
  <w:style w:type="paragraph" w:styleId="30">
    <w:name w:val="Body Text Indent 3"/>
    <w:basedOn w:val="a"/>
    <w:link w:val="31"/>
    <w:uiPriority w:val="99"/>
    <w:rsid w:val="00096EB1"/>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sz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sz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sz w:val="24"/>
      <w:lang w:eastAsia="ru-RU"/>
    </w:rPr>
  </w:style>
  <w:style w:type="paragraph" w:styleId="af5">
    <w:name w:val="Balloon Text"/>
    <w:basedOn w:val="a"/>
    <w:link w:val="af6"/>
    <w:uiPriority w:val="99"/>
    <w:semiHidden/>
    <w:rsid w:val="00096EB1"/>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096EB1"/>
    <w:rPr>
      <w:rFonts w:ascii="Tahoma" w:hAnsi="Tahoma"/>
      <w:sz w:val="16"/>
      <w:lang w:eastAsia="ru-RU"/>
    </w:rPr>
  </w:style>
  <w:style w:type="character" w:customStyle="1" w:styleId="apple-converted-space">
    <w:name w:val="apple-converted-space"/>
    <w:uiPriority w:val="99"/>
    <w:rsid w:val="00096EB1"/>
  </w:style>
  <w:style w:type="character" w:styleId="af7">
    <w:name w:val="Strong"/>
    <w:uiPriority w:val="99"/>
    <w:qFormat/>
    <w:rsid w:val="00096EB1"/>
    <w:rPr>
      <w:rFonts w:cs="Times New Roman"/>
      <w:b/>
    </w:rPr>
  </w:style>
  <w:style w:type="paragraph" w:styleId="23">
    <w:name w:val="Body Text 2"/>
    <w:basedOn w:val="a"/>
    <w:link w:val="24"/>
    <w:uiPriority w:val="99"/>
    <w:rsid w:val="00096EB1"/>
    <w:pPr>
      <w:spacing w:after="120" w:line="480" w:lineRule="auto"/>
    </w:pPr>
    <w:rPr>
      <w:sz w:val="20"/>
      <w:szCs w:val="20"/>
    </w:rPr>
  </w:style>
  <w:style w:type="character" w:customStyle="1" w:styleId="24">
    <w:name w:val="Основной текст 2 Знак"/>
    <w:link w:val="23"/>
    <w:uiPriority w:val="99"/>
    <w:locked/>
    <w:rsid w:val="00096EB1"/>
    <w:rPr>
      <w:rFonts w:eastAsia="Times New Roman"/>
      <w:lang w:eastAsia="ru-RU"/>
    </w:rPr>
  </w:style>
  <w:style w:type="paragraph" w:styleId="af8">
    <w:name w:val="Body Text Indent"/>
    <w:basedOn w:val="a"/>
    <w:link w:val="af9"/>
    <w:uiPriority w:val="99"/>
    <w:semiHidden/>
    <w:rsid w:val="00096EB1"/>
    <w:pPr>
      <w:spacing w:after="120"/>
      <w:ind w:left="283"/>
    </w:pPr>
    <w:rPr>
      <w:sz w:val="20"/>
      <w:szCs w:val="20"/>
    </w:rPr>
  </w:style>
  <w:style w:type="character" w:customStyle="1" w:styleId="af9">
    <w:name w:val="Основной текст с отступом Знак"/>
    <w:link w:val="af8"/>
    <w:uiPriority w:val="99"/>
    <w:semiHidden/>
    <w:locked/>
    <w:rsid w:val="00096EB1"/>
    <w:rPr>
      <w:rFonts w:eastAsia="Times New Roman"/>
      <w:lang w:eastAsia="ru-RU"/>
    </w:rPr>
  </w:style>
  <w:style w:type="character" w:styleId="afa">
    <w:name w:val="FollowedHyperlink"/>
    <w:uiPriority w:val="99"/>
    <w:semiHidden/>
    <w:rsid w:val="00096EB1"/>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340901">
      <w:marLeft w:val="0"/>
      <w:marRight w:val="0"/>
      <w:marTop w:val="0"/>
      <w:marBottom w:val="0"/>
      <w:divBdr>
        <w:top w:val="none" w:sz="0" w:space="0" w:color="auto"/>
        <w:left w:val="none" w:sz="0" w:space="0" w:color="auto"/>
        <w:bottom w:val="none" w:sz="0" w:space="0" w:color="auto"/>
        <w:right w:val="none" w:sz="0" w:space="0" w:color="auto"/>
      </w:divBdr>
    </w:div>
    <w:div w:id="1786340902">
      <w:marLeft w:val="0"/>
      <w:marRight w:val="0"/>
      <w:marTop w:val="0"/>
      <w:marBottom w:val="0"/>
      <w:divBdr>
        <w:top w:val="none" w:sz="0" w:space="0" w:color="auto"/>
        <w:left w:val="none" w:sz="0" w:space="0" w:color="auto"/>
        <w:bottom w:val="none" w:sz="0" w:space="0" w:color="auto"/>
        <w:right w:val="none" w:sz="0" w:space="0" w:color="auto"/>
      </w:divBdr>
    </w:div>
    <w:div w:id="1786340903">
      <w:marLeft w:val="0"/>
      <w:marRight w:val="0"/>
      <w:marTop w:val="0"/>
      <w:marBottom w:val="0"/>
      <w:divBdr>
        <w:top w:val="none" w:sz="0" w:space="0" w:color="auto"/>
        <w:left w:val="none" w:sz="0" w:space="0" w:color="auto"/>
        <w:bottom w:val="none" w:sz="0" w:space="0" w:color="auto"/>
        <w:right w:val="none" w:sz="0" w:space="0" w:color="auto"/>
      </w:divBdr>
    </w:div>
    <w:div w:id="17863409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074.html" TargetMode="External"/><Relationship Id="rId13" Type="http://schemas.openxmlformats.org/officeDocument/2006/relationships/hyperlink" Target="http://www.iprbookshop.ru/40187.html" TargetMode="External"/><Relationship Id="rId18" Type="http://schemas.openxmlformats.org/officeDocument/2006/relationships/hyperlink" Target="http://www.iprbookshop.ru/19279.html" TargetMode="External"/><Relationship Id="rId26" Type="http://schemas.openxmlformats.org/officeDocument/2006/relationships/hyperlink" Target="http://www.iprbookshop.ru/52332.html" TargetMode="External"/><Relationship Id="rId3" Type="http://schemas.openxmlformats.org/officeDocument/2006/relationships/settings" Target="settings.xml"/><Relationship Id="rId21" Type="http://schemas.openxmlformats.org/officeDocument/2006/relationships/hyperlink" Target="http://www.iprbookshop.ru/75597.html" TargetMode="External"/><Relationship Id="rId7" Type="http://schemas.openxmlformats.org/officeDocument/2006/relationships/hyperlink" Target="http://www.iprbookshop.ru/80711.html" TargetMode="External"/><Relationship Id="rId12" Type="http://schemas.openxmlformats.org/officeDocument/2006/relationships/hyperlink" Target="http://www.iprbookshop.ru/79807.html" TargetMode="External"/><Relationship Id="rId17" Type="http://schemas.openxmlformats.org/officeDocument/2006/relationships/hyperlink" Target="http://www.iprbookshop.ru/71051.htm" TargetMode="External"/><Relationship Id="rId25" Type="http://schemas.openxmlformats.org/officeDocument/2006/relationships/hyperlink" Target="http://www.iprbookshop.ru/40187.html" TargetMode="External"/><Relationship Id="rId2" Type="http://schemas.openxmlformats.org/officeDocument/2006/relationships/styles" Target="styles.xml"/><Relationship Id="rId16" Type="http://schemas.openxmlformats.org/officeDocument/2006/relationships/hyperlink" Target="http://www.iprbookshop.ru/81074.html" TargetMode="External"/><Relationship Id="rId20" Type="http://schemas.openxmlformats.org/officeDocument/2006/relationships/hyperlink" Target="http://www.iprbookshop.ru/8071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www.iprbookshop.ru/10726.html" TargetMode="External"/><Relationship Id="rId24" Type="http://schemas.openxmlformats.org/officeDocument/2006/relationships/hyperlink" Target="http://www.iprbookshop.ru/79807.html" TargetMode="External"/><Relationship Id="rId5" Type="http://schemas.openxmlformats.org/officeDocument/2006/relationships/hyperlink" Target="http://www.iprbookshop.ru/19279.html" TargetMode="External"/><Relationship Id="rId15" Type="http://schemas.openxmlformats.org/officeDocument/2006/relationships/hyperlink" Target="http://www.iprbookshop.ru/52332.html" TargetMode="External"/><Relationship Id="rId23" Type="http://schemas.openxmlformats.org/officeDocument/2006/relationships/hyperlink" Target="http://www.iprbookshop.ru/10726.html" TargetMode="External"/><Relationship Id="rId28" Type="http://schemas.openxmlformats.org/officeDocument/2006/relationships/fontTable" Target="fontTable.xml"/><Relationship Id="rId10" Type="http://schemas.openxmlformats.org/officeDocument/2006/relationships/hyperlink" Target="http://www.iprbookshop.ru/54130.html" TargetMode="External"/><Relationship Id="rId19" Type="http://schemas.openxmlformats.org/officeDocument/2006/relationships/hyperlink" Target="http://www.iprbookshop.ru/72456.html" TargetMode="External"/><Relationship Id="rId4" Type="http://schemas.openxmlformats.org/officeDocument/2006/relationships/webSettings" Target="webSettings.xml"/><Relationship Id="rId9" Type="http://schemas.openxmlformats.org/officeDocument/2006/relationships/hyperlink" Target="http://www.iprbookshop.ru/75597.html" TargetMode="External"/><Relationship Id="rId14" Type="http://schemas.openxmlformats.org/officeDocument/2006/relationships/hyperlink" Target="http://www.iprbookshop.ru/71051.htm" TargetMode="External"/><Relationship Id="rId22" Type="http://schemas.openxmlformats.org/officeDocument/2006/relationships/hyperlink" Target="http://www.iprbookshop.ru/54130.html" TargetMode="External"/><Relationship Id="rId27"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10542</Words>
  <Characters>60090</Characters>
  <Application>Microsoft Office Word</Application>
  <DocSecurity>0</DocSecurity>
  <Lines>500</Lines>
  <Paragraphs>140</Paragraphs>
  <ScaleCrop>false</ScaleCrop>
  <Company/>
  <LinksUpToDate>false</LinksUpToDate>
  <CharactersWithSpaces>70492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18</cp:revision>
  <dcterms:created xsi:type="dcterms:W3CDTF">2019-08-30T12:32:00Z</dcterms:created>
  <dcterms:modified xsi:type="dcterms:W3CDTF">2024-06-24T12:51:00Z</dcterms:modified>
</cp:coreProperties>
</file>